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margin" w:tblpXSpec="right" w:tblpY="-401"/>
        <w:tblW w:w="0" w:type="auto"/>
        <w:tblLook w:val="04A0" w:firstRow="1" w:lastRow="0" w:firstColumn="1" w:lastColumn="0" w:noHBand="0" w:noVBand="1"/>
      </w:tblPr>
      <w:tblGrid>
        <w:gridCol w:w="876"/>
        <w:gridCol w:w="1137"/>
      </w:tblGrid>
      <w:tr w:rsidR="00BA52E9" w:rsidRPr="005137D9" w14:paraId="6F00678A" w14:textId="77777777" w:rsidTr="003A3771">
        <w:trPr>
          <w:trHeight w:val="303"/>
        </w:trPr>
        <w:tc>
          <w:tcPr>
            <w:tcW w:w="876" w:type="dxa"/>
          </w:tcPr>
          <w:p w14:paraId="19AE3592" w14:textId="77777777" w:rsidR="00E924EF" w:rsidRPr="005137D9" w:rsidRDefault="00E924EF" w:rsidP="00AE4CF1">
            <w:pPr>
              <w:pStyle w:val="Sinespaciado"/>
              <w:contextualSpacing/>
              <w:rPr>
                <w:rFonts w:ascii="Arial Narrow" w:hAnsi="Arial Narrow" w:cs="Arial"/>
                <w:b/>
                <w:i/>
              </w:rPr>
            </w:pPr>
            <w:bookmarkStart w:id="0" w:name="_Hlk231217653"/>
            <w:bookmarkEnd w:id="0"/>
            <w:r w:rsidRPr="005137D9">
              <w:rPr>
                <w:rFonts w:ascii="Arial Narrow" w:hAnsi="Arial Narrow" w:cs="Arial"/>
                <w:b/>
                <w:i/>
              </w:rPr>
              <w:t>DOC</w:t>
            </w:r>
          </w:p>
        </w:tc>
        <w:tc>
          <w:tcPr>
            <w:tcW w:w="1137" w:type="dxa"/>
          </w:tcPr>
          <w:p w14:paraId="4B49F31C" w14:textId="41407557" w:rsidR="00E924EF" w:rsidRPr="005137D9" w:rsidRDefault="00630B1F" w:rsidP="00AE4CF1">
            <w:pPr>
              <w:pStyle w:val="NormalWeb"/>
              <w:spacing w:before="0" w:beforeAutospacing="0" w:after="0" w:afterAutospacing="0"/>
              <w:contextualSpacing/>
              <w:jc w:val="both"/>
              <w:rPr>
                <w:rFonts w:ascii="Arial Narrow" w:hAnsi="Arial Narrow" w:cs="Arial"/>
                <w:sz w:val="22"/>
                <w:szCs w:val="22"/>
              </w:rPr>
            </w:pPr>
            <w:r>
              <w:rPr>
                <w:rFonts w:ascii="Arial Narrow" w:hAnsi="Arial Narrow" w:cs="Arial"/>
                <w:sz w:val="22"/>
                <w:szCs w:val="22"/>
              </w:rPr>
              <w:t>10831603</w:t>
            </w:r>
          </w:p>
        </w:tc>
      </w:tr>
      <w:tr w:rsidR="00BA52E9" w:rsidRPr="005137D9" w14:paraId="59300A4A" w14:textId="77777777" w:rsidTr="003A3771">
        <w:trPr>
          <w:trHeight w:val="303"/>
        </w:trPr>
        <w:tc>
          <w:tcPr>
            <w:tcW w:w="876" w:type="dxa"/>
          </w:tcPr>
          <w:p w14:paraId="7D910853" w14:textId="77777777" w:rsidR="00E924EF" w:rsidRPr="005137D9" w:rsidRDefault="00E924EF" w:rsidP="00AE4CF1">
            <w:pPr>
              <w:pStyle w:val="Sinespaciado"/>
              <w:contextualSpacing/>
              <w:rPr>
                <w:rFonts w:ascii="Arial Narrow" w:hAnsi="Arial Narrow" w:cs="Arial"/>
                <w:b/>
                <w:i/>
              </w:rPr>
            </w:pPr>
            <w:r w:rsidRPr="005137D9">
              <w:rPr>
                <w:rFonts w:ascii="Arial Narrow" w:hAnsi="Arial Narrow" w:cs="Arial"/>
                <w:b/>
                <w:i/>
              </w:rPr>
              <w:t>EXP</w:t>
            </w:r>
          </w:p>
        </w:tc>
        <w:tc>
          <w:tcPr>
            <w:tcW w:w="1137" w:type="dxa"/>
          </w:tcPr>
          <w:p w14:paraId="3FF94745" w14:textId="0E9D0452" w:rsidR="00E924EF" w:rsidRPr="005137D9" w:rsidRDefault="00630B1F" w:rsidP="00AE4CF1">
            <w:pPr>
              <w:pStyle w:val="NormalWeb"/>
              <w:spacing w:before="0" w:beforeAutospacing="0" w:after="0" w:afterAutospacing="0"/>
              <w:contextualSpacing/>
              <w:jc w:val="both"/>
              <w:rPr>
                <w:rFonts w:ascii="Arial Narrow" w:hAnsi="Arial Narrow" w:cs="Arial"/>
                <w:sz w:val="22"/>
                <w:szCs w:val="22"/>
              </w:rPr>
            </w:pPr>
            <w:r>
              <w:rPr>
                <w:rFonts w:ascii="Arial Narrow" w:hAnsi="Arial Narrow" w:cs="Arial"/>
                <w:sz w:val="22"/>
                <w:szCs w:val="22"/>
              </w:rPr>
              <w:t>07321007</w:t>
            </w:r>
          </w:p>
        </w:tc>
      </w:tr>
    </w:tbl>
    <w:p w14:paraId="2307AC20" w14:textId="77777777" w:rsidR="00E924EF" w:rsidRPr="005137D9" w:rsidRDefault="00E924EF" w:rsidP="00AE4CF1">
      <w:pPr>
        <w:ind w:right="-143"/>
        <w:contextualSpacing/>
        <w:rPr>
          <w:rFonts w:ascii="Arial Narrow" w:hAnsi="Arial Narrow" w:cs="Arial"/>
          <w:b/>
          <w:sz w:val="22"/>
          <w:szCs w:val="22"/>
          <w:u w:val="single"/>
        </w:rPr>
      </w:pPr>
    </w:p>
    <w:p w14:paraId="575FB99A" w14:textId="77777777" w:rsidR="004C5324" w:rsidRPr="005137D9" w:rsidRDefault="004C5324" w:rsidP="00AE4CF1">
      <w:pPr>
        <w:ind w:right="-143"/>
        <w:contextualSpacing/>
        <w:jc w:val="center"/>
        <w:rPr>
          <w:rFonts w:ascii="Arial Narrow" w:hAnsi="Arial Narrow" w:cs="Arial"/>
          <w:b/>
          <w:sz w:val="22"/>
          <w:szCs w:val="22"/>
          <w:u w:val="single"/>
        </w:rPr>
      </w:pPr>
    </w:p>
    <w:p w14:paraId="0A5E8E11" w14:textId="56E287A2" w:rsidR="00E924EF" w:rsidRDefault="00E924EF" w:rsidP="00AE4CF1">
      <w:pPr>
        <w:ind w:right="-143"/>
        <w:contextualSpacing/>
        <w:jc w:val="center"/>
        <w:rPr>
          <w:rFonts w:ascii="Arial Narrow" w:hAnsi="Arial Narrow" w:cs="Arial"/>
          <w:b/>
          <w:sz w:val="22"/>
          <w:szCs w:val="22"/>
          <w:u w:val="single"/>
        </w:rPr>
      </w:pPr>
      <w:r w:rsidRPr="00630B1F">
        <w:rPr>
          <w:rFonts w:ascii="Arial Narrow" w:hAnsi="Arial Narrow" w:cs="Arial"/>
          <w:b/>
          <w:sz w:val="22"/>
          <w:szCs w:val="22"/>
          <w:u w:val="single"/>
        </w:rPr>
        <w:t>INFORME N °</w:t>
      </w:r>
      <w:r w:rsidR="004C5324" w:rsidRPr="00630B1F">
        <w:rPr>
          <w:rFonts w:ascii="Arial Narrow" w:hAnsi="Arial Narrow" w:cs="Arial"/>
          <w:b/>
          <w:sz w:val="22"/>
          <w:szCs w:val="22"/>
          <w:u w:val="single"/>
        </w:rPr>
        <w:t xml:space="preserve"> 0</w:t>
      </w:r>
      <w:r w:rsidR="00F95AB2" w:rsidRPr="00630B1F">
        <w:rPr>
          <w:rFonts w:ascii="Arial Narrow" w:hAnsi="Arial Narrow" w:cs="Arial"/>
          <w:b/>
          <w:sz w:val="22"/>
          <w:szCs w:val="22"/>
          <w:u w:val="single"/>
        </w:rPr>
        <w:t>2</w:t>
      </w:r>
      <w:r w:rsidRPr="00630B1F">
        <w:rPr>
          <w:rFonts w:ascii="Arial Narrow" w:hAnsi="Arial Narrow" w:cs="Arial"/>
          <w:b/>
          <w:sz w:val="22"/>
          <w:szCs w:val="22"/>
          <w:u w:val="single"/>
        </w:rPr>
        <w:t>-</w:t>
      </w:r>
      <w:r w:rsidR="00D8553D" w:rsidRPr="00630B1F">
        <w:rPr>
          <w:rFonts w:ascii="Arial Narrow" w:hAnsi="Arial Narrow" w:cs="Arial"/>
          <w:b/>
          <w:sz w:val="22"/>
          <w:szCs w:val="22"/>
          <w:u w:val="single"/>
        </w:rPr>
        <w:t xml:space="preserve"> </w:t>
      </w:r>
      <w:r w:rsidRPr="00630B1F">
        <w:rPr>
          <w:rFonts w:ascii="Arial Narrow" w:hAnsi="Arial Narrow" w:cs="Arial"/>
          <w:b/>
          <w:sz w:val="22"/>
          <w:szCs w:val="22"/>
          <w:u w:val="single"/>
        </w:rPr>
        <w:t>2026-GRJ/GRRNGMA</w:t>
      </w:r>
      <w:r w:rsidRPr="005137D9">
        <w:rPr>
          <w:rFonts w:ascii="Arial Narrow" w:hAnsi="Arial Narrow" w:cs="Arial"/>
          <w:b/>
          <w:sz w:val="22"/>
          <w:szCs w:val="22"/>
          <w:u w:val="single"/>
        </w:rPr>
        <w:t>/SGRNMA-CMAM</w:t>
      </w:r>
    </w:p>
    <w:p w14:paraId="4B7A3E1F" w14:textId="2BAE1729" w:rsidR="00630B1F" w:rsidRDefault="00630B1F" w:rsidP="00AE4CF1">
      <w:pPr>
        <w:ind w:right="-143"/>
        <w:contextualSpacing/>
        <w:jc w:val="center"/>
        <w:rPr>
          <w:rFonts w:ascii="Arial Narrow" w:hAnsi="Arial Narrow" w:cs="Arial"/>
          <w:b/>
          <w:sz w:val="22"/>
          <w:szCs w:val="22"/>
          <w:u w:val="single"/>
        </w:rPr>
      </w:pPr>
    </w:p>
    <w:p w14:paraId="1828B8D3" w14:textId="77777777" w:rsidR="00E924EF" w:rsidRPr="005137D9" w:rsidRDefault="00E924EF" w:rsidP="00AE4CF1">
      <w:pPr>
        <w:tabs>
          <w:tab w:val="left" w:pos="993"/>
          <w:tab w:val="left" w:pos="1418"/>
        </w:tabs>
        <w:rPr>
          <w:rFonts w:ascii="Arial Narrow" w:hAnsi="Arial Narrow" w:cs="Arial"/>
          <w:b/>
          <w:bCs/>
          <w:sz w:val="22"/>
          <w:szCs w:val="22"/>
        </w:rPr>
      </w:pPr>
      <w:r w:rsidRPr="005137D9">
        <w:rPr>
          <w:rFonts w:ascii="Arial Narrow" w:hAnsi="Arial Narrow" w:cs="Arial"/>
          <w:b/>
          <w:bCs/>
          <w:sz w:val="22"/>
          <w:szCs w:val="22"/>
        </w:rPr>
        <w:t xml:space="preserve">A                    </w:t>
      </w:r>
      <w:proofErr w:type="gramStart"/>
      <w:r w:rsidRPr="005137D9">
        <w:rPr>
          <w:rFonts w:ascii="Arial Narrow" w:hAnsi="Arial Narrow" w:cs="Arial"/>
          <w:b/>
          <w:bCs/>
          <w:sz w:val="22"/>
          <w:szCs w:val="22"/>
        </w:rPr>
        <w:t xml:space="preserve">  :</w:t>
      </w:r>
      <w:proofErr w:type="gramEnd"/>
      <w:r w:rsidRPr="005137D9">
        <w:rPr>
          <w:rFonts w:ascii="Arial Narrow" w:hAnsi="Arial Narrow" w:cs="Arial"/>
          <w:b/>
          <w:bCs/>
          <w:sz w:val="22"/>
          <w:szCs w:val="22"/>
        </w:rPr>
        <w:t xml:space="preserve"> ING. KIARA BEATRIZ GONZALES PEZO  </w:t>
      </w:r>
    </w:p>
    <w:p w14:paraId="6D473F8E" w14:textId="03B77820" w:rsidR="00E924EF" w:rsidRPr="005137D9" w:rsidRDefault="00E924EF" w:rsidP="00AE4CF1">
      <w:pPr>
        <w:tabs>
          <w:tab w:val="left" w:pos="1560"/>
        </w:tabs>
        <w:rPr>
          <w:rFonts w:ascii="Arial Narrow" w:hAnsi="Arial Narrow" w:cs="Arial"/>
          <w:b/>
          <w:bCs/>
          <w:sz w:val="22"/>
          <w:szCs w:val="22"/>
        </w:rPr>
      </w:pPr>
      <w:r w:rsidRPr="005137D9">
        <w:rPr>
          <w:rFonts w:ascii="Arial Narrow" w:hAnsi="Arial Narrow" w:cs="Arial"/>
          <w:b/>
          <w:bCs/>
          <w:sz w:val="22"/>
          <w:szCs w:val="22"/>
        </w:rPr>
        <w:t xml:space="preserve">                           SUB GERENTE DE RECURSOS NATURALES Y MEDIO AMBIENTE</w:t>
      </w:r>
      <w:r w:rsidR="008C6876" w:rsidRPr="005137D9">
        <w:rPr>
          <w:rFonts w:ascii="Arial Narrow" w:hAnsi="Arial Narrow" w:cs="Arial"/>
          <w:b/>
          <w:bCs/>
          <w:sz w:val="22"/>
          <w:szCs w:val="22"/>
        </w:rPr>
        <w:t xml:space="preserve"> (e)</w:t>
      </w:r>
      <w:r w:rsidRPr="005137D9">
        <w:rPr>
          <w:rFonts w:ascii="Arial Narrow" w:hAnsi="Arial Narrow" w:cs="Arial"/>
          <w:b/>
          <w:bCs/>
          <w:sz w:val="22"/>
          <w:szCs w:val="22"/>
        </w:rPr>
        <w:t xml:space="preserve"> </w:t>
      </w:r>
    </w:p>
    <w:p w14:paraId="615E20AC" w14:textId="77777777" w:rsidR="00E924EF" w:rsidRPr="005137D9" w:rsidRDefault="00E924EF" w:rsidP="00AE4CF1">
      <w:pPr>
        <w:tabs>
          <w:tab w:val="left" w:pos="1560"/>
        </w:tabs>
        <w:contextualSpacing/>
        <w:rPr>
          <w:rFonts w:ascii="Arial Narrow" w:hAnsi="Arial Narrow" w:cs="Arial"/>
          <w:b/>
          <w:bCs/>
          <w:sz w:val="22"/>
          <w:szCs w:val="22"/>
        </w:rPr>
      </w:pPr>
    </w:p>
    <w:p w14:paraId="48B986C1" w14:textId="5C884928" w:rsidR="00776F51" w:rsidRPr="005137D9" w:rsidRDefault="00E924EF" w:rsidP="00AE4CF1">
      <w:pPr>
        <w:pStyle w:val="isselectedend"/>
        <w:tabs>
          <w:tab w:val="left" w:pos="1276"/>
        </w:tabs>
        <w:spacing w:before="0" w:beforeAutospacing="0" w:after="0" w:afterAutospacing="0"/>
        <w:ind w:left="1418" w:hanging="1418"/>
        <w:contextualSpacing/>
        <w:jc w:val="both"/>
        <w:rPr>
          <w:rFonts w:ascii="Arial Narrow" w:hAnsi="Arial Narrow"/>
          <w:b/>
          <w:bCs/>
          <w:sz w:val="22"/>
          <w:szCs w:val="22"/>
        </w:rPr>
      </w:pPr>
      <w:r w:rsidRPr="005137D9">
        <w:rPr>
          <w:rStyle w:val="Textoennegrita"/>
          <w:rFonts w:ascii="Arial Narrow" w:hAnsi="Arial Narrow"/>
          <w:sz w:val="22"/>
          <w:szCs w:val="22"/>
        </w:rPr>
        <w:t>ASUNTO</w:t>
      </w:r>
      <w:r w:rsidRPr="005137D9">
        <w:rPr>
          <w:rFonts w:ascii="Arial Narrow" w:hAnsi="Arial Narrow"/>
          <w:sz w:val="22"/>
          <w:szCs w:val="22"/>
        </w:rPr>
        <w:t xml:space="preserve">   </w:t>
      </w:r>
      <w:r w:rsidR="00E21508" w:rsidRPr="005137D9">
        <w:rPr>
          <w:rFonts w:ascii="Arial Narrow" w:hAnsi="Arial Narrow"/>
          <w:sz w:val="22"/>
          <w:szCs w:val="22"/>
        </w:rPr>
        <w:t xml:space="preserve"> </w:t>
      </w:r>
      <w:proofErr w:type="gramStart"/>
      <w:r w:rsidR="00E21508" w:rsidRPr="005137D9">
        <w:rPr>
          <w:rFonts w:ascii="Arial Narrow" w:hAnsi="Arial Narrow"/>
          <w:sz w:val="22"/>
          <w:szCs w:val="22"/>
        </w:rPr>
        <w:t xml:space="preserve"> </w:t>
      </w:r>
      <w:r w:rsidRPr="005137D9">
        <w:rPr>
          <w:rFonts w:ascii="Arial Narrow" w:hAnsi="Arial Narrow"/>
          <w:sz w:val="22"/>
          <w:szCs w:val="22"/>
        </w:rPr>
        <w:t xml:space="preserve"> </w:t>
      </w:r>
      <w:r w:rsidRPr="005137D9">
        <w:rPr>
          <w:rFonts w:ascii="Arial Narrow" w:hAnsi="Arial Narrow"/>
          <w:b/>
          <w:bCs/>
          <w:sz w:val="22"/>
          <w:szCs w:val="22"/>
        </w:rPr>
        <w:t>:</w:t>
      </w:r>
      <w:proofErr w:type="gramEnd"/>
      <w:r w:rsidR="00776F51" w:rsidRPr="005137D9">
        <w:rPr>
          <w:rFonts w:ascii="Arial Narrow" w:hAnsi="Arial Narrow"/>
          <w:sz w:val="22"/>
          <w:szCs w:val="22"/>
        </w:rPr>
        <w:t xml:space="preserve"> </w:t>
      </w:r>
      <w:r w:rsidR="00776F51" w:rsidRPr="005137D9">
        <w:rPr>
          <w:rFonts w:ascii="Arial Narrow" w:hAnsi="Arial Narrow" w:cstheme="majorHAnsi"/>
          <w:b/>
          <w:sz w:val="22"/>
          <w:szCs w:val="22"/>
        </w:rPr>
        <w:t>INFORME DE DESARROLLO DE LA</w:t>
      </w:r>
      <w:r w:rsidR="00D03E41">
        <w:rPr>
          <w:rFonts w:ascii="Arial Narrow" w:hAnsi="Arial Narrow" w:cstheme="majorHAnsi"/>
          <w:b/>
          <w:sz w:val="22"/>
          <w:szCs w:val="22"/>
        </w:rPr>
        <w:t xml:space="preserve"> SEGUNDA </w:t>
      </w:r>
      <w:r w:rsidR="00776F51" w:rsidRPr="005137D9">
        <w:rPr>
          <w:rFonts w:ascii="Arial Narrow" w:hAnsi="Arial Narrow" w:cstheme="majorHAnsi"/>
          <w:b/>
          <w:sz w:val="22"/>
          <w:szCs w:val="22"/>
        </w:rPr>
        <w:t>CAPACITACION DE LA ACTIVIDAD OPERATIVA</w:t>
      </w:r>
      <w:r w:rsidR="009B65BA">
        <w:rPr>
          <w:rFonts w:ascii="Arial Narrow" w:hAnsi="Arial Narrow" w:cstheme="majorHAnsi"/>
          <w:b/>
          <w:sz w:val="22"/>
          <w:szCs w:val="22"/>
        </w:rPr>
        <w:t xml:space="preserve"> </w:t>
      </w:r>
      <w:r w:rsidR="00776F51" w:rsidRPr="005137D9">
        <w:rPr>
          <w:rFonts w:ascii="Arial Narrow" w:hAnsi="Arial Narrow" w:cstheme="majorHAnsi"/>
          <w:b/>
          <w:sz w:val="22"/>
          <w:szCs w:val="22"/>
        </w:rPr>
        <w:t>/</w:t>
      </w:r>
      <w:r w:rsidR="009B65BA">
        <w:rPr>
          <w:rFonts w:ascii="Arial Narrow" w:hAnsi="Arial Narrow" w:cstheme="majorHAnsi"/>
          <w:b/>
          <w:sz w:val="22"/>
          <w:szCs w:val="22"/>
        </w:rPr>
        <w:t xml:space="preserve"> </w:t>
      </w:r>
      <w:r w:rsidR="00776F51" w:rsidRPr="005137D9">
        <w:rPr>
          <w:rFonts w:ascii="Arial Narrow" w:hAnsi="Arial Narrow" w:cstheme="majorHAnsi"/>
          <w:b/>
          <w:sz w:val="22"/>
          <w:szCs w:val="22"/>
        </w:rPr>
        <w:t xml:space="preserve">INVERSION </w:t>
      </w:r>
      <w:bookmarkStart w:id="1" w:name="_Hlk228972860"/>
      <w:r w:rsidR="00776F51" w:rsidRPr="005137D9">
        <w:rPr>
          <w:rFonts w:ascii="Arial Narrow" w:hAnsi="Arial Narrow" w:cstheme="majorHAnsi"/>
          <w:b/>
          <w:sz w:val="22"/>
          <w:szCs w:val="22"/>
        </w:rPr>
        <w:t>“PROMOVIENDO LA MEJOR</w:t>
      </w:r>
      <w:r w:rsidR="009B65BA">
        <w:rPr>
          <w:rFonts w:ascii="Arial Narrow" w:hAnsi="Arial Narrow" w:cstheme="majorHAnsi"/>
          <w:b/>
          <w:sz w:val="22"/>
          <w:szCs w:val="22"/>
        </w:rPr>
        <w:t xml:space="preserve">A </w:t>
      </w:r>
      <w:r w:rsidR="00776F51" w:rsidRPr="005137D9">
        <w:rPr>
          <w:rFonts w:ascii="Arial Narrow" w:hAnsi="Arial Narrow" w:cstheme="majorHAnsi"/>
          <w:b/>
          <w:sz w:val="22"/>
          <w:szCs w:val="22"/>
        </w:rPr>
        <w:t>DE PRÁCTICAS DE MANEJO FORESTAL Y PREVENCIÓN DE INCENDIOS FORESTALES PARA USO SOSTENIDO DE ECOSISTEMAS – POA 2026</w:t>
      </w:r>
      <w:r w:rsidR="00776F51" w:rsidRPr="005137D9">
        <w:rPr>
          <w:rFonts w:ascii="Arial Narrow" w:hAnsi="Arial Narrow" w:cstheme="majorHAnsi"/>
          <w:sz w:val="22"/>
          <w:szCs w:val="22"/>
        </w:rPr>
        <w:t>.</w:t>
      </w:r>
      <w:bookmarkEnd w:id="1"/>
    </w:p>
    <w:p w14:paraId="05EF703D" w14:textId="77777777" w:rsidR="00E924EF" w:rsidRPr="005137D9" w:rsidRDefault="00E924EF" w:rsidP="00AE4CF1">
      <w:pPr>
        <w:pStyle w:val="isselectedend"/>
        <w:spacing w:before="0" w:beforeAutospacing="0" w:after="0" w:afterAutospacing="0"/>
        <w:contextualSpacing/>
        <w:jc w:val="both"/>
        <w:rPr>
          <w:rFonts w:ascii="Arial Narrow" w:hAnsi="Arial Narrow"/>
          <w:b/>
          <w:bCs/>
          <w:sz w:val="22"/>
          <w:szCs w:val="22"/>
        </w:rPr>
      </w:pPr>
    </w:p>
    <w:p w14:paraId="4DB19652" w14:textId="370C65E4" w:rsidR="00E924EF" w:rsidRPr="005137D9" w:rsidRDefault="00E924EF" w:rsidP="00AE4CF1">
      <w:pPr>
        <w:pStyle w:val="isselectedend"/>
        <w:spacing w:before="0" w:beforeAutospacing="0" w:after="0" w:afterAutospacing="0"/>
        <w:contextualSpacing/>
        <w:rPr>
          <w:rFonts w:ascii="Arial Narrow" w:hAnsi="Arial Narrow"/>
          <w:b/>
          <w:bCs/>
          <w:sz w:val="22"/>
          <w:szCs w:val="22"/>
        </w:rPr>
      </w:pPr>
      <w:proofErr w:type="gramStart"/>
      <w:r w:rsidRPr="005137D9">
        <w:rPr>
          <w:rStyle w:val="Textoennegrita"/>
          <w:rFonts w:ascii="Arial Narrow" w:hAnsi="Arial Narrow"/>
          <w:sz w:val="22"/>
          <w:szCs w:val="22"/>
        </w:rPr>
        <w:t>REFERENCIA</w:t>
      </w:r>
      <w:r w:rsidRPr="005137D9">
        <w:rPr>
          <w:rFonts w:ascii="Arial Narrow" w:hAnsi="Arial Narrow"/>
          <w:b/>
          <w:bCs/>
          <w:sz w:val="22"/>
          <w:szCs w:val="22"/>
        </w:rPr>
        <w:t xml:space="preserve"> :</w:t>
      </w:r>
      <w:proofErr w:type="gramEnd"/>
      <w:r w:rsidRPr="005137D9">
        <w:rPr>
          <w:rFonts w:ascii="Arial Narrow" w:hAnsi="Arial Narrow"/>
          <w:b/>
          <w:bCs/>
          <w:sz w:val="22"/>
          <w:szCs w:val="22"/>
        </w:rPr>
        <w:t xml:space="preserve"> </w:t>
      </w:r>
      <w:r w:rsidR="00776F51" w:rsidRPr="005137D9">
        <w:rPr>
          <w:rFonts w:ascii="Arial Narrow" w:hAnsi="Arial Narrow"/>
          <w:b/>
          <w:bCs/>
          <w:sz w:val="22"/>
          <w:szCs w:val="22"/>
        </w:rPr>
        <w:t xml:space="preserve">REPORTE </w:t>
      </w:r>
      <w:r w:rsidRPr="005137D9">
        <w:rPr>
          <w:rFonts w:ascii="Arial Narrow" w:hAnsi="Arial Narrow"/>
          <w:b/>
          <w:bCs/>
          <w:sz w:val="22"/>
          <w:szCs w:val="22"/>
        </w:rPr>
        <w:t>N °</w:t>
      </w:r>
      <w:r w:rsidR="009B65BA">
        <w:rPr>
          <w:rFonts w:ascii="Arial Narrow" w:hAnsi="Arial Narrow"/>
          <w:b/>
          <w:bCs/>
          <w:sz w:val="22"/>
          <w:szCs w:val="22"/>
        </w:rPr>
        <w:t xml:space="preserve"> 26 - </w:t>
      </w:r>
      <w:r w:rsidRPr="005137D9">
        <w:rPr>
          <w:rFonts w:ascii="Arial Narrow" w:hAnsi="Arial Narrow"/>
          <w:b/>
          <w:bCs/>
          <w:sz w:val="22"/>
          <w:szCs w:val="22"/>
        </w:rPr>
        <w:t>2026-GRJ/</w:t>
      </w:r>
      <w:r w:rsidR="00776F51" w:rsidRPr="005137D9">
        <w:rPr>
          <w:rFonts w:ascii="Arial Narrow" w:hAnsi="Arial Narrow"/>
          <w:b/>
          <w:bCs/>
          <w:sz w:val="22"/>
          <w:szCs w:val="22"/>
        </w:rPr>
        <w:t>GRRNGMA</w:t>
      </w:r>
      <w:r w:rsidRPr="005137D9">
        <w:rPr>
          <w:rFonts w:ascii="Arial Narrow" w:hAnsi="Arial Narrow"/>
          <w:b/>
          <w:bCs/>
          <w:sz w:val="22"/>
          <w:szCs w:val="22"/>
        </w:rPr>
        <w:t>/</w:t>
      </w:r>
      <w:r w:rsidR="00776F51" w:rsidRPr="005137D9">
        <w:rPr>
          <w:rFonts w:ascii="Arial Narrow" w:hAnsi="Arial Narrow"/>
          <w:b/>
          <w:bCs/>
          <w:sz w:val="22"/>
          <w:szCs w:val="22"/>
        </w:rPr>
        <w:t xml:space="preserve">SGRNMA </w:t>
      </w:r>
      <w:r w:rsidR="00D76026" w:rsidRPr="005137D9">
        <w:rPr>
          <w:rFonts w:ascii="Arial Narrow" w:hAnsi="Arial Narrow"/>
          <w:b/>
          <w:bCs/>
          <w:sz w:val="22"/>
          <w:szCs w:val="22"/>
        </w:rPr>
        <w:t>–</w:t>
      </w:r>
      <w:r w:rsidR="00776F51" w:rsidRPr="005137D9">
        <w:rPr>
          <w:rFonts w:ascii="Arial Narrow" w:hAnsi="Arial Narrow"/>
          <w:b/>
          <w:bCs/>
          <w:sz w:val="22"/>
          <w:szCs w:val="22"/>
        </w:rPr>
        <w:t xml:space="preserve"> CMAM</w:t>
      </w:r>
    </w:p>
    <w:p w14:paraId="59669C8F" w14:textId="2D742C51" w:rsidR="008375A5" w:rsidRPr="005137D9" w:rsidRDefault="008375A5" w:rsidP="00AE4CF1">
      <w:pPr>
        <w:pStyle w:val="isselectedend"/>
        <w:spacing w:before="0" w:beforeAutospacing="0" w:after="0" w:afterAutospacing="0"/>
        <w:contextualSpacing/>
        <w:rPr>
          <w:rFonts w:ascii="Arial Narrow" w:hAnsi="Arial Narrow"/>
          <w:b/>
          <w:bCs/>
          <w:sz w:val="22"/>
          <w:szCs w:val="22"/>
        </w:rPr>
      </w:pPr>
      <w:r w:rsidRPr="005137D9">
        <w:rPr>
          <w:rFonts w:ascii="Arial Narrow" w:hAnsi="Arial Narrow"/>
          <w:b/>
          <w:bCs/>
          <w:sz w:val="22"/>
          <w:szCs w:val="22"/>
        </w:rPr>
        <w:t xml:space="preserve">                           MEMORANDUM N ° 001-2026-GRJ/GRRNGA/SGRNMA</w:t>
      </w:r>
    </w:p>
    <w:p w14:paraId="30E0B08A" w14:textId="1E37EC77" w:rsidR="00E924EF" w:rsidRPr="005137D9" w:rsidRDefault="00D76026" w:rsidP="00AE4CF1">
      <w:pPr>
        <w:pStyle w:val="isselectedend"/>
        <w:spacing w:before="0" w:beforeAutospacing="0" w:after="0" w:afterAutospacing="0"/>
        <w:contextualSpacing/>
        <w:rPr>
          <w:rFonts w:ascii="Arial Narrow" w:hAnsi="Arial Narrow"/>
          <w:b/>
          <w:bCs/>
          <w:sz w:val="22"/>
          <w:szCs w:val="22"/>
        </w:rPr>
      </w:pPr>
      <w:r w:rsidRPr="005137D9">
        <w:rPr>
          <w:rFonts w:ascii="Arial Narrow" w:hAnsi="Arial Narrow"/>
          <w:b/>
          <w:bCs/>
          <w:sz w:val="22"/>
          <w:szCs w:val="22"/>
        </w:rPr>
        <w:t xml:space="preserve">                           </w:t>
      </w:r>
    </w:p>
    <w:p w14:paraId="36E1756D" w14:textId="1FAAC058" w:rsidR="00E924EF" w:rsidRPr="005137D9" w:rsidRDefault="00E924EF" w:rsidP="00AE4CF1">
      <w:pPr>
        <w:pStyle w:val="isselectedend"/>
        <w:spacing w:before="0" w:beforeAutospacing="0" w:after="0" w:afterAutospacing="0"/>
        <w:contextualSpacing/>
        <w:rPr>
          <w:rFonts w:ascii="Arial Narrow" w:hAnsi="Arial Narrow"/>
          <w:b/>
          <w:bCs/>
          <w:sz w:val="22"/>
          <w:szCs w:val="22"/>
        </w:rPr>
      </w:pPr>
      <w:r w:rsidRPr="005137D9">
        <w:rPr>
          <w:rStyle w:val="Textoennegrita"/>
          <w:rFonts w:ascii="Arial Narrow" w:hAnsi="Arial Narrow"/>
          <w:sz w:val="22"/>
          <w:szCs w:val="22"/>
        </w:rPr>
        <w:t xml:space="preserve">FECHA          </w:t>
      </w:r>
      <w:proofErr w:type="gramStart"/>
      <w:r w:rsidRPr="005137D9">
        <w:rPr>
          <w:rStyle w:val="Textoennegrita"/>
          <w:rFonts w:ascii="Arial Narrow" w:hAnsi="Arial Narrow"/>
          <w:sz w:val="22"/>
          <w:szCs w:val="22"/>
        </w:rPr>
        <w:t xml:space="preserve"> </w:t>
      </w:r>
      <w:r w:rsidRPr="005137D9">
        <w:rPr>
          <w:rFonts w:ascii="Arial Narrow" w:hAnsi="Arial Narrow"/>
          <w:b/>
          <w:bCs/>
          <w:sz w:val="22"/>
          <w:szCs w:val="22"/>
        </w:rPr>
        <w:t xml:space="preserve"> </w:t>
      </w:r>
      <w:r w:rsidRPr="0079485B">
        <w:rPr>
          <w:rFonts w:ascii="Arial Narrow" w:hAnsi="Arial Narrow"/>
          <w:b/>
          <w:bCs/>
          <w:sz w:val="22"/>
          <w:szCs w:val="22"/>
        </w:rPr>
        <w:t>:</w:t>
      </w:r>
      <w:proofErr w:type="gramEnd"/>
      <w:r w:rsidRPr="0079485B">
        <w:rPr>
          <w:rFonts w:ascii="Arial Narrow" w:hAnsi="Arial Narrow"/>
          <w:b/>
          <w:bCs/>
          <w:sz w:val="22"/>
          <w:szCs w:val="22"/>
        </w:rPr>
        <w:t xml:space="preserve"> HUANCAYO, 2</w:t>
      </w:r>
      <w:r w:rsidR="0079485B">
        <w:rPr>
          <w:rFonts w:ascii="Arial Narrow" w:hAnsi="Arial Narrow"/>
          <w:b/>
          <w:bCs/>
          <w:sz w:val="22"/>
          <w:szCs w:val="22"/>
        </w:rPr>
        <w:t>4</w:t>
      </w:r>
      <w:r w:rsidR="00776F51" w:rsidRPr="0079485B">
        <w:rPr>
          <w:rFonts w:ascii="Arial Narrow" w:hAnsi="Arial Narrow"/>
          <w:b/>
          <w:bCs/>
          <w:sz w:val="22"/>
          <w:szCs w:val="22"/>
        </w:rPr>
        <w:t xml:space="preserve"> </w:t>
      </w:r>
      <w:r w:rsidRPr="0079485B">
        <w:rPr>
          <w:rFonts w:ascii="Arial Narrow" w:hAnsi="Arial Narrow"/>
          <w:b/>
          <w:bCs/>
          <w:sz w:val="22"/>
          <w:szCs w:val="22"/>
        </w:rPr>
        <w:t xml:space="preserve">DE </w:t>
      </w:r>
      <w:r w:rsidR="00415141" w:rsidRPr="0079485B">
        <w:rPr>
          <w:rFonts w:ascii="Arial Narrow" w:hAnsi="Arial Narrow"/>
          <w:b/>
          <w:bCs/>
          <w:sz w:val="22"/>
          <w:szCs w:val="22"/>
        </w:rPr>
        <w:t xml:space="preserve">JULIO </w:t>
      </w:r>
      <w:r w:rsidRPr="0079485B">
        <w:rPr>
          <w:rFonts w:ascii="Arial Narrow" w:hAnsi="Arial Narrow"/>
          <w:b/>
          <w:bCs/>
          <w:sz w:val="22"/>
          <w:szCs w:val="22"/>
        </w:rPr>
        <w:t>DE</w:t>
      </w:r>
      <w:r w:rsidR="00415141" w:rsidRPr="0079485B">
        <w:rPr>
          <w:rFonts w:ascii="Arial Narrow" w:hAnsi="Arial Narrow"/>
          <w:b/>
          <w:bCs/>
          <w:sz w:val="22"/>
          <w:szCs w:val="22"/>
        </w:rPr>
        <w:t>L</w:t>
      </w:r>
      <w:r w:rsidRPr="0079485B">
        <w:rPr>
          <w:rFonts w:ascii="Arial Narrow" w:hAnsi="Arial Narrow"/>
          <w:b/>
          <w:bCs/>
          <w:sz w:val="22"/>
          <w:szCs w:val="22"/>
        </w:rPr>
        <w:t xml:space="preserve"> 2026.</w:t>
      </w:r>
    </w:p>
    <w:p w14:paraId="0262A188" w14:textId="5734A4EC" w:rsidR="00E924EF" w:rsidRPr="005137D9" w:rsidRDefault="00E924EF" w:rsidP="00AE4CF1">
      <w:pPr>
        <w:pStyle w:val="isselectedend"/>
        <w:spacing w:before="0" w:beforeAutospacing="0" w:after="0" w:afterAutospacing="0"/>
        <w:contextualSpacing/>
        <w:rPr>
          <w:rFonts w:ascii="Arial Narrow" w:hAnsi="Arial Narrow"/>
          <w:b/>
          <w:bCs/>
          <w:sz w:val="22"/>
          <w:szCs w:val="22"/>
        </w:rPr>
      </w:pPr>
      <w:r w:rsidRPr="005137D9">
        <w:rPr>
          <w:rFonts w:ascii="Arial Narrow" w:hAnsi="Arial Narrow"/>
          <w:b/>
          <w:bCs/>
          <w:sz w:val="22"/>
          <w:szCs w:val="22"/>
        </w:rPr>
        <w:t>-----------------------------------------------------------------------</w:t>
      </w:r>
      <w:r w:rsidR="00AE4CF1">
        <w:rPr>
          <w:rFonts w:ascii="Arial Narrow" w:hAnsi="Arial Narrow"/>
          <w:b/>
          <w:bCs/>
          <w:sz w:val="22"/>
          <w:szCs w:val="22"/>
        </w:rPr>
        <w:t>------</w:t>
      </w:r>
      <w:r w:rsidRPr="005137D9">
        <w:rPr>
          <w:rFonts w:ascii="Arial Narrow" w:hAnsi="Arial Narrow"/>
          <w:b/>
          <w:bCs/>
          <w:sz w:val="22"/>
          <w:szCs w:val="22"/>
        </w:rPr>
        <w:t>----------------------------------------------------------------</w:t>
      </w:r>
    </w:p>
    <w:p w14:paraId="2D293AC7" w14:textId="300F2841" w:rsidR="00653C09" w:rsidRPr="00AE4CF1" w:rsidRDefault="00AE4CF1" w:rsidP="00AE4CF1">
      <w:pPr>
        <w:pStyle w:val="NormalWeb"/>
        <w:spacing w:before="0" w:beforeAutospacing="0" w:after="0" w:afterAutospacing="0"/>
        <w:jc w:val="both"/>
        <w:rPr>
          <w:rFonts w:ascii="Arial Narrow" w:hAnsi="Arial Narrow"/>
          <w:sz w:val="22"/>
          <w:szCs w:val="22"/>
        </w:rPr>
      </w:pPr>
      <w:r w:rsidRPr="00AE4CF1">
        <w:rPr>
          <w:rFonts w:ascii="Arial Narrow" w:hAnsi="Arial Narrow"/>
          <w:sz w:val="22"/>
          <w:szCs w:val="22"/>
        </w:rPr>
        <w:t xml:space="preserve">Tengo el agrado de dirigirme a </w:t>
      </w:r>
      <w:r>
        <w:rPr>
          <w:rFonts w:ascii="Arial Narrow" w:hAnsi="Arial Narrow"/>
          <w:sz w:val="22"/>
          <w:szCs w:val="22"/>
        </w:rPr>
        <w:t>U</w:t>
      </w:r>
      <w:r w:rsidRPr="00AE4CF1">
        <w:rPr>
          <w:rFonts w:ascii="Arial Narrow" w:hAnsi="Arial Narrow"/>
          <w:sz w:val="22"/>
          <w:szCs w:val="22"/>
        </w:rPr>
        <w:t>sted para saludarl</w:t>
      </w:r>
      <w:r>
        <w:rPr>
          <w:rFonts w:ascii="Arial Narrow" w:hAnsi="Arial Narrow"/>
          <w:sz w:val="22"/>
          <w:szCs w:val="22"/>
        </w:rPr>
        <w:t>a</w:t>
      </w:r>
      <w:r w:rsidRPr="00AE4CF1">
        <w:rPr>
          <w:rFonts w:ascii="Arial Narrow" w:hAnsi="Arial Narrow"/>
          <w:sz w:val="22"/>
          <w:szCs w:val="22"/>
        </w:rPr>
        <w:t xml:space="preserve"> cordialmente y remitir el informe de la </w:t>
      </w:r>
      <w:r w:rsidR="00F95076">
        <w:rPr>
          <w:rFonts w:ascii="Arial Narrow" w:hAnsi="Arial Narrow"/>
          <w:sz w:val="22"/>
          <w:szCs w:val="22"/>
        </w:rPr>
        <w:t>segunda ca</w:t>
      </w:r>
      <w:r w:rsidRPr="00AE4CF1">
        <w:rPr>
          <w:rFonts w:ascii="Arial Narrow" w:hAnsi="Arial Narrow"/>
          <w:sz w:val="22"/>
          <w:szCs w:val="22"/>
        </w:rPr>
        <w:t>pacitación teórico</w:t>
      </w:r>
      <w:r>
        <w:rPr>
          <w:rFonts w:ascii="Arial Narrow" w:hAnsi="Arial Narrow"/>
          <w:sz w:val="22"/>
          <w:szCs w:val="22"/>
        </w:rPr>
        <w:t xml:space="preserve"> </w:t>
      </w:r>
      <w:r w:rsidRPr="00AE4CF1">
        <w:rPr>
          <w:rFonts w:ascii="Arial Narrow" w:hAnsi="Arial Narrow"/>
          <w:sz w:val="22"/>
          <w:szCs w:val="22"/>
        </w:rPr>
        <w:t>práctica denominada “Prevención</w:t>
      </w:r>
      <w:r w:rsidR="003A63B6">
        <w:rPr>
          <w:rFonts w:ascii="Arial Narrow" w:hAnsi="Arial Narrow"/>
          <w:sz w:val="22"/>
          <w:szCs w:val="22"/>
        </w:rPr>
        <w:t xml:space="preserve"> en </w:t>
      </w:r>
      <w:r w:rsidRPr="00AE4CF1">
        <w:rPr>
          <w:rFonts w:ascii="Arial Narrow" w:hAnsi="Arial Narrow"/>
          <w:sz w:val="22"/>
          <w:szCs w:val="22"/>
        </w:rPr>
        <w:t>Incendios Forestales</w:t>
      </w:r>
      <w:r w:rsidR="003A63B6">
        <w:rPr>
          <w:rFonts w:ascii="Arial Narrow" w:hAnsi="Arial Narrow"/>
          <w:sz w:val="22"/>
          <w:szCs w:val="22"/>
        </w:rPr>
        <w:t>: causas, consecuencias, medidas de prevención y recomendaciones de actuación segura”</w:t>
      </w:r>
      <w:r w:rsidRPr="00AE4CF1">
        <w:rPr>
          <w:rFonts w:ascii="Arial Narrow" w:hAnsi="Arial Narrow"/>
          <w:sz w:val="22"/>
          <w:szCs w:val="22"/>
        </w:rPr>
        <w:t>, desarrollada en el marco de la Actividad Operativa/Inversión</w:t>
      </w:r>
      <w:r w:rsidR="00690D70">
        <w:rPr>
          <w:rFonts w:ascii="Arial Narrow" w:hAnsi="Arial Narrow"/>
          <w:sz w:val="22"/>
          <w:szCs w:val="22"/>
        </w:rPr>
        <w:t xml:space="preserve"> “</w:t>
      </w:r>
      <w:r w:rsidRPr="00AE4CF1">
        <w:rPr>
          <w:rFonts w:ascii="Arial Narrow" w:hAnsi="Arial Narrow"/>
          <w:b/>
          <w:bCs/>
          <w:sz w:val="22"/>
          <w:szCs w:val="22"/>
        </w:rPr>
        <w:t>Promoviendo la mejora de prácticas de manejo forestal y la prevención de incendios forestales para el uso sostenible de los ecosistemas”</w:t>
      </w:r>
      <w:r w:rsidRPr="00AE4CF1">
        <w:rPr>
          <w:rFonts w:ascii="Arial Narrow" w:hAnsi="Arial Narrow"/>
          <w:sz w:val="22"/>
          <w:szCs w:val="22"/>
        </w:rPr>
        <w:t>, prevista en el POA 2026 de la Subgerencia de Recursos Naturales y Medio Ambiente, según el siguiente detalle:</w:t>
      </w:r>
    </w:p>
    <w:p w14:paraId="6A420244" w14:textId="77777777" w:rsidR="00AE4CF1" w:rsidRPr="005137D9" w:rsidRDefault="00AE4CF1" w:rsidP="00AE4CF1">
      <w:pPr>
        <w:pStyle w:val="NormalWeb"/>
        <w:spacing w:before="0" w:beforeAutospacing="0" w:after="0" w:afterAutospacing="0"/>
        <w:jc w:val="both"/>
        <w:rPr>
          <w:rFonts w:ascii="Arial Narrow" w:hAnsi="Arial Narrow"/>
          <w:sz w:val="22"/>
          <w:szCs w:val="22"/>
        </w:rPr>
      </w:pPr>
    </w:p>
    <w:p w14:paraId="67A64445" w14:textId="44CBDCA5" w:rsidR="00653C09" w:rsidRPr="005137D9" w:rsidRDefault="00653C09" w:rsidP="00FF2386">
      <w:pPr>
        <w:pStyle w:val="NormalWeb"/>
        <w:numPr>
          <w:ilvl w:val="0"/>
          <w:numId w:val="1"/>
        </w:numPr>
        <w:spacing w:before="0" w:beforeAutospacing="0" w:after="0" w:afterAutospacing="0"/>
        <w:ind w:left="284" w:hanging="284"/>
        <w:jc w:val="both"/>
        <w:rPr>
          <w:rFonts w:ascii="Arial Narrow" w:hAnsi="Arial Narrow"/>
          <w:b/>
          <w:bCs/>
          <w:sz w:val="22"/>
          <w:szCs w:val="22"/>
          <w:u w:val="single"/>
        </w:rPr>
      </w:pPr>
      <w:r w:rsidRPr="005137D9">
        <w:rPr>
          <w:rFonts w:ascii="Arial Narrow" w:hAnsi="Arial Narrow"/>
          <w:b/>
          <w:bCs/>
          <w:sz w:val="22"/>
          <w:szCs w:val="22"/>
          <w:u w:val="single"/>
        </w:rPr>
        <w:t xml:space="preserve">DATOS GENERALES </w:t>
      </w:r>
    </w:p>
    <w:p w14:paraId="5BDC78A9" w14:textId="77777777" w:rsidR="001F4C5D" w:rsidRPr="005137D9" w:rsidRDefault="001F4C5D" w:rsidP="00AE4CF1">
      <w:pPr>
        <w:pStyle w:val="NormalWeb"/>
        <w:spacing w:before="0" w:beforeAutospacing="0" w:after="0" w:afterAutospacing="0"/>
        <w:ind w:left="284"/>
        <w:jc w:val="both"/>
        <w:rPr>
          <w:rFonts w:ascii="Arial Narrow" w:hAnsi="Arial Narrow"/>
          <w:b/>
          <w:bCs/>
          <w:sz w:val="22"/>
          <w:szCs w:val="22"/>
        </w:rPr>
      </w:pPr>
    </w:p>
    <w:p w14:paraId="212F86D2" w14:textId="67B82056" w:rsidR="001F4C5D" w:rsidRPr="005137D9" w:rsidRDefault="001F4C5D" w:rsidP="00FF2386">
      <w:pPr>
        <w:pStyle w:val="Ttulo2"/>
        <w:numPr>
          <w:ilvl w:val="1"/>
          <w:numId w:val="1"/>
        </w:numPr>
        <w:spacing w:before="0" w:beforeAutospacing="0" w:after="0" w:afterAutospacing="0"/>
        <w:ind w:left="567" w:hanging="283"/>
        <w:jc w:val="both"/>
        <w:rPr>
          <w:rFonts w:ascii="Arial Narrow" w:hAnsi="Arial Narrow" w:cstheme="majorHAnsi"/>
          <w:sz w:val="22"/>
          <w:szCs w:val="22"/>
        </w:rPr>
      </w:pPr>
      <w:r w:rsidRPr="005137D9">
        <w:rPr>
          <w:rFonts w:ascii="Arial Narrow" w:hAnsi="Arial Narrow" w:cstheme="majorHAnsi"/>
          <w:sz w:val="22"/>
          <w:szCs w:val="22"/>
        </w:rPr>
        <w:t>Información General</w:t>
      </w:r>
    </w:p>
    <w:p w14:paraId="0DC6253B" w14:textId="77777777" w:rsidR="001F4C5D" w:rsidRPr="005137D9" w:rsidRDefault="001F4C5D" w:rsidP="00AE4CF1">
      <w:pPr>
        <w:pStyle w:val="Ttulo2"/>
        <w:spacing w:before="0" w:beforeAutospacing="0" w:after="0" w:afterAutospacing="0"/>
        <w:ind w:left="720"/>
        <w:jc w:val="both"/>
        <w:rPr>
          <w:rFonts w:ascii="Arial Narrow" w:hAnsi="Arial Narrow" w:cstheme="majorHAnsi"/>
          <w:sz w:val="22"/>
          <w:szCs w:val="22"/>
        </w:rPr>
      </w:pPr>
    </w:p>
    <w:tbl>
      <w:tblPr>
        <w:tblW w:w="8075" w:type="dxa"/>
        <w:jc w:val="center"/>
        <w:tblCellMar>
          <w:left w:w="70" w:type="dxa"/>
          <w:right w:w="70" w:type="dxa"/>
        </w:tblCellMar>
        <w:tblLook w:val="04A0" w:firstRow="1" w:lastRow="0" w:firstColumn="1" w:lastColumn="0" w:noHBand="0" w:noVBand="1"/>
      </w:tblPr>
      <w:tblGrid>
        <w:gridCol w:w="3114"/>
        <w:gridCol w:w="4961"/>
      </w:tblGrid>
      <w:tr w:rsidR="001F4C5D" w:rsidRPr="00AE54DD" w14:paraId="73B3542F" w14:textId="77777777" w:rsidTr="001F4C5D">
        <w:trPr>
          <w:trHeight w:val="57"/>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3DD96" w14:textId="260E3450" w:rsidR="001F4C5D" w:rsidRPr="00AE54DD" w:rsidRDefault="001F4C5D" w:rsidP="00AE4CF1">
            <w:pPr>
              <w:jc w:val="both"/>
              <w:rPr>
                <w:rFonts w:ascii="Arial Narrow" w:hAnsi="Arial Narrow" w:cstheme="majorHAnsi"/>
                <w:b/>
                <w:bCs/>
                <w:sz w:val="20"/>
                <w:szCs w:val="20"/>
                <w:lang w:eastAsia="es-PE"/>
              </w:rPr>
            </w:pPr>
            <w:r w:rsidRPr="00AE54DD">
              <w:rPr>
                <w:rFonts w:ascii="Arial Narrow" w:hAnsi="Arial Narrow" w:cstheme="majorHAnsi"/>
                <w:b/>
                <w:bCs/>
                <w:sz w:val="20"/>
                <w:szCs w:val="20"/>
                <w:lang w:eastAsia="es-PE"/>
              </w:rPr>
              <w:t xml:space="preserve">· Pliego: </w:t>
            </w:r>
          </w:p>
        </w:tc>
        <w:tc>
          <w:tcPr>
            <w:tcW w:w="4961" w:type="dxa"/>
            <w:tcBorders>
              <w:top w:val="single" w:sz="4" w:space="0" w:color="auto"/>
              <w:left w:val="nil"/>
              <w:bottom w:val="single" w:sz="4" w:space="0" w:color="auto"/>
              <w:right w:val="single" w:sz="4" w:space="0" w:color="auto"/>
            </w:tcBorders>
            <w:shd w:val="clear" w:color="auto" w:fill="auto"/>
            <w:noWrap/>
            <w:vAlign w:val="bottom"/>
            <w:hideMark/>
          </w:tcPr>
          <w:p w14:paraId="27689F48" w14:textId="77777777" w:rsidR="001F4C5D" w:rsidRPr="00AE54DD" w:rsidRDefault="001F4C5D" w:rsidP="00AE4CF1">
            <w:pPr>
              <w:jc w:val="both"/>
              <w:rPr>
                <w:rFonts w:ascii="Arial Narrow" w:hAnsi="Arial Narrow" w:cstheme="majorHAnsi"/>
                <w:sz w:val="20"/>
                <w:szCs w:val="20"/>
                <w:lang w:eastAsia="es-PE"/>
              </w:rPr>
            </w:pPr>
            <w:r w:rsidRPr="00AE54DD">
              <w:rPr>
                <w:rFonts w:ascii="Arial Narrow" w:hAnsi="Arial Narrow" w:cstheme="majorHAnsi"/>
                <w:sz w:val="20"/>
                <w:szCs w:val="20"/>
                <w:lang w:eastAsia="es-PE"/>
              </w:rPr>
              <w:t>Gobierno Regional de Junín</w:t>
            </w:r>
          </w:p>
        </w:tc>
      </w:tr>
      <w:tr w:rsidR="001F4C5D" w:rsidRPr="00AE54DD" w14:paraId="5D82B38E" w14:textId="77777777" w:rsidTr="001F4C5D">
        <w:trPr>
          <w:trHeight w:val="57"/>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1B196C5" w14:textId="0D48C256" w:rsidR="001F4C5D" w:rsidRPr="00AE54DD" w:rsidRDefault="001F4C5D" w:rsidP="00AE4CF1">
            <w:pPr>
              <w:jc w:val="both"/>
              <w:rPr>
                <w:rFonts w:ascii="Arial Narrow" w:hAnsi="Arial Narrow" w:cstheme="majorHAnsi"/>
                <w:b/>
                <w:bCs/>
                <w:sz w:val="20"/>
                <w:szCs w:val="20"/>
                <w:lang w:eastAsia="es-PE"/>
              </w:rPr>
            </w:pPr>
            <w:r w:rsidRPr="00AE54DD">
              <w:rPr>
                <w:rFonts w:ascii="Arial Narrow" w:hAnsi="Arial Narrow" w:cstheme="majorHAnsi"/>
                <w:b/>
                <w:bCs/>
                <w:sz w:val="20"/>
                <w:szCs w:val="20"/>
                <w:lang w:eastAsia="es-PE"/>
              </w:rPr>
              <w:t xml:space="preserve">· Periodo PEI: </w:t>
            </w:r>
          </w:p>
        </w:tc>
        <w:tc>
          <w:tcPr>
            <w:tcW w:w="4961" w:type="dxa"/>
            <w:tcBorders>
              <w:top w:val="nil"/>
              <w:left w:val="nil"/>
              <w:bottom w:val="single" w:sz="4" w:space="0" w:color="auto"/>
              <w:right w:val="single" w:sz="4" w:space="0" w:color="auto"/>
            </w:tcBorders>
            <w:shd w:val="clear" w:color="auto" w:fill="auto"/>
            <w:noWrap/>
            <w:vAlign w:val="bottom"/>
            <w:hideMark/>
          </w:tcPr>
          <w:p w14:paraId="54F1DB9B" w14:textId="77777777" w:rsidR="001F4C5D" w:rsidRPr="00AE54DD" w:rsidRDefault="001F4C5D" w:rsidP="00AE4CF1">
            <w:pPr>
              <w:jc w:val="both"/>
              <w:rPr>
                <w:rFonts w:ascii="Arial Narrow" w:hAnsi="Arial Narrow" w:cstheme="majorHAnsi"/>
                <w:sz w:val="20"/>
                <w:szCs w:val="20"/>
                <w:lang w:eastAsia="es-PE"/>
              </w:rPr>
            </w:pPr>
            <w:r w:rsidRPr="00AE54DD">
              <w:rPr>
                <w:rFonts w:ascii="Arial Narrow" w:hAnsi="Arial Narrow" w:cstheme="majorHAnsi"/>
                <w:sz w:val="20"/>
                <w:szCs w:val="20"/>
                <w:lang w:eastAsia="es-PE"/>
              </w:rPr>
              <w:t>2021–2028</w:t>
            </w:r>
          </w:p>
        </w:tc>
      </w:tr>
      <w:tr w:rsidR="001F4C5D" w:rsidRPr="00AE54DD" w14:paraId="4BCAB7BF" w14:textId="77777777" w:rsidTr="001F4C5D">
        <w:trPr>
          <w:trHeight w:val="57"/>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A2F3E27" w14:textId="27B18FC6" w:rsidR="001F4C5D" w:rsidRPr="00AE54DD" w:rsidRDefault="001F4C5D" w:rsidP="00AE4CF1">
            <w:pPr>
              <w:jc w:val="both"/>
              <w:rPr>
                <w:rFonts w:ascii="Arial Narrow" w:hAnsi="Arial Narrow" w:cstheme="majorHAnsi"/>
                <w:b/>
                <w:bCs/>
                <w:sz w:val="20"/>
                <w:szCs w:val="20"/>
                <w:lang w:eastAsia="es-PE"/>
              </w:rPr>
            </w:pPr>
            <w:r w:rsidRPr="00AE54DD">
              <w:rPr>
                <w:rFonts w:ascii="Arial Narrow" w:hAnsi="Arial Narrow" w:cstheme="majorHAnsi"/>
                <w:b/>
                <w:bCs/>
                <w:sz w:val="20"/>
                <w:szCs w:val="20"/>
                <w:lang w:eastAsia="es-PE"/>
              </w:rPr>
              <w:t xml:space="preserve">· OEI: </w:t>
            </w:r>
          </w:p>
        </w:tc>
        <w:tc>
          <w:tcPr>
            <w:tcW w:w="4961" w:type="dxa"/>
            <w:tcBorders>
              <w:top w:val="nil"/>
              <w:left w:val="nil"/>
              <w:bottom w:val="single" w:sz="4" w:space="0" w:color="auto"/>
              <w:right w:val="single" w:sz="4" w:space="0" w:color="auto"/>
            </w:tcBorders>
            <w:shd w:val="clear" w:color="auto" w:fill="auto"/>
            <w:noWrap/>
            <w:vAlign w:val="bottom"/>
            <w:hideMark/>
          </w:tcPr>
          <w:p w14:paraId="017049C5" w14:textId="77777777" w:rsidR="001F4C5D" w:rsidRPr="00AE54DD" w:rsidRDefault="001F4C5D" w:rsidP="00AE4CF1">
            <w:pPr>
              <w:jc w:val="both"/>
              <w:rPr>
                <w:rFonts w:ascii="Arial Narrow" w:hAnsi="Arial Narrow" w:cstheme="majorHAnsi"/>
                <w:sz w:val="20"/>
                <w:szCs w:val="20"/>
                <w:lang w:eastAsia="es-PE"/>
              </w:rPr>
            </w:pPr>
            <w:r w:rsidRPr="00AE54DD">
              <w:rPr>
                <w:rFonts w:ascii="Arial Narrow" w:hAnsi="Arial Narrow" w:cstheme="majorHAnsi"/>
                <w:b/>
                <w:bCs/>
                <w:sz w:val="20"/>
                <w:szCs w:val="20"/>
                <w:lang w:eastAsia="es-PE"/>
              </w:rPr>
              <w:t>OEI.09</w:t>
            </w:r>
            <w:r w:rsidRPr="00AE54DD">
              <w:rPr>
                <w:rFonts w:ascii="Arial Narrow" w:hAnsi="Arial Narrow" w:cstheme="majorHAnsi"/>
                <w:sz w:val="20"/>
                <w:szCs w:val="20"/>
                <w:lang w:eastAsia="es-PE"/>
              </w:rPr>
              <w:t xml:space="preserve"> Mejorar la gestión sostenible del aprovechamiento de los ecosistemas, servicios ecosistémicos y biodiversidad en el departamento de Junín.</w:t>
            </w:r>
          </w:p>
        </w:tc>
      </w:tr>
      <w:tr w:rsidR="001F4C5D" w:rsidRPr="00AE54DD" w14:paraId="495A04FF" w14:textId="77777777" w:rsidTr="001F4C5D">
        <w:trPr>
          <w:trHeight w:val="57"/>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3AF80888" w14:textId="3B07579A" w:rsidR="001F4C5D" w:rsidRPr="00AE54DD" w:rsidRDefault="001F4C5D" w:rsidP="00AE4CF1">
            <w:pPr>
              <w:jc w:val="both"/>
              <w:rPr>
                <w:rFonts w:ascii="Arial Narrow" w:hAnsi="Arial Narrow" w:cstheme="majorHAnsi"/>
                <w:b/>
                <w:bCs/>
                <w:sz w:val="20"/>
                <w:szCs w:val="20"/>
                <w:lang w:eastAsia="es-PE"/>
              </w:rPr>
            </w:pPr>
            <w:r w:rsidRPr="00AE54DD">
              <w:rPr>
                <w:rFonts w:ascii="Arial Narrow" w:hAnsi="Arial Narrow" w:cstheme="majorHAnsi"/>
                <w:b/>
                <w:bCs/>
                <w:sz w:val="20"/>
                <w:szCs w:val="20"/>
                <w:lang w:eastAsia="es-PE"/>
              </w:rPr>
              <w:t xml:space="preserve">· AEI: </w:t>
            </w:r>
          </w:p>
        </w:tc>
        <w:tc>
          <w:tcPr>
            <w:tcW w:w="4961" w:type="dxa"/>
            <w:tcBorders>
              <w:top w:val="nil"/>
              <w:left w:val="nil"/>
              <w:bottom w:val="single" w:sz="4" w:space="0" w:color="auto"/>
              <w:right w:val="single" w:sz="4" w:space="0" w:color="auto"/>
            </w:tcBorders>
            <w:shd w:val="clear" w:color="auto" w:fill="auto"/>
            <w:noWrap/>
            <w:vAlign w:val="bottom"/>
            <w:hideMark/>
          </w:tcPr>
          <w:p w14:paraId="586C2F28" w14:textId="77777777" w:rsidR="001F4C5D" w:rsidRPr="00AE54DD" w:rsidRDefault="001F4C5D" w:rsidP="00AE4CF1">
            <w:pPr>
              <w:jc w:val="both"/>
              <w:rPr>
                <w:rFonts w:ascii="Arial Narrow" w:hAnsi="Arial Narrow" w:cstheme="majorHAnsi"/>
                <w:sz w:val="20"/>
                <w:szCs w:val="20"/>
                <w:lang w:eastAsia="es-PE"/>
              </w:rPr>
            </w:pPr>
            <w:r w:rsidRPr="00AE54DD">
              <w:rPr>
                <w:rFonts w:ascii="Arial Narrow" w:hAnsi="Arial Narrow" w:cstheme="majorHAnsi"/>
                <w:b/>
                <w:bCs/>
                <w:sz w:val="20"/>
                <w:szCs w:val="20"/>
                <w:lang w:eastAsia="es-PE"/>
              </w:rPr>
              <w:t>AEI.09.01</w:t>
            </w:r>
            <w:r w:rsidRPr="00AE54DD">
              <w:rPr>
                <w:rFonts w:ascii="Arial Narrow" w:hAnsi="Arial Narrow" w:cstheme="majorHAnsi"/>
                <w:sz w:val="20"/>
                <w:szCs w:val="20"/>
                <w:lang w:eastAsia="es-PE"/>
              </w:rPr>
              <w:t xml:space="preserve"> Ecosistemas conservados; recuperados en comunidades campesinas y nativas (ERDB).</w:t>
            </w:r>
          </w:p>
        </w:tc>
      </w:tr>
      <w:tr w:rsidR="001F4C5D" w:rsidRPr="00AE54DD" w14:paraId="601131CD" w14:textId="77777777" w:rsidTr="001F4C5D">
        <w:trPr>
          <w:trHeight w:val="57"/>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D7E80F5" w14:textId="77777777" w:rsidR="001F4C5D" w:rsidRPr="00AE54DD" w:rsidRDefault="001F4C5D" w:rsidP="00AE4CF1">
            <w:pPr>
              <w:tabs>
                <w:tab w:val="left" w:pos="211"/>
              </w:tabs>
              <w:jc w:val="both"/>
              <w:rPr>
                <w:rFonts w:ascii="Arial Narrow" w:hAnsi="Arial Narrow" w:cstheme="majorHAnsi"/>
                <w:b/>
                <w:bCs/>
                <w:sz w:val="20"/>
                <w:szCs w:val="20"/>
                <w:lang w:eastAsia="es-PE"/>
              </w:rPr>
            </w:pPr>
            <w:r w:rsidRPr="00AE54DD">
              <w:rPr>
                <w:rFonts w:ascii="Arial Narrow" w:hAnsi="Arial Narrow" w:cstheme="majorHAnsi"/>
                <w:b/>
                <w:bCs/>
                <w:sz w:val="20"/>
                <w:szCs w:val="20"/>
                <w:lang w:eastAsia="es-PE"/>
              </w:rPr>
              <w:t xml:space="preserve">· Actividad Presupuestal / Proyecto: </w:t>
            </w:r>
          </w:p>
        </w:tc>
        <w:tc>
          <w:tcPr>
            <w:tcW w:w="4961" w:type="dxa"/>
            <w:tcBorders>
              <w:top w:val="nil"/>
              <w:left w:val="nil"/>
              <w:bottom w:val="single" w:sz="4" w:space="0" w:color="auto"/>
              <w:right w:val="single" w:sz="4" w:space="0" w:color="auto"/>
            </w:tcBorders>
            <w:shd w:val="clear" w:color="auto" w:fill="auto"/>
            <w:noWrap/>
            <w:vAlign w:val="center"/>
            <w:hideMark/>
          </w:tcPr>
          <w:p w14:paraId="1925F413" w14:textId="77777777" w:rsidR="001F4C5D" w:rsidRPr="00AE54DD" w:rsidRDefault="001F4C5D" w:rsidP="00AE4CF1">
            <w:pPr>
              <w:jc w:val="both"/>
              <w:rPr>
                <w:rFonts w:ascii="Arial Narrow" w:hAnsi="Arial Narrow" w:cstheme="majorHAnsi"/>
                <w:sz w:val="20"/>
                <w:szCs w:val="20"/>
                <w:lang w:eastAsia="es-PE"/>
              </w:rPr>
            </w:pPr>
            <w:r w:rsidRPr="00AE54DD">
              <w:rPr>
                <w:rFonts w:ascii="Arial Narrow" w:hAnsi="Arial Narrow" w:cstheme="majorHAnsi"/>
                <w:b/>
                <w:bCs/>
                <w:sz w:val="20"/>
                <w:szCs w:val="20"/>
                <w:lang w:eastAsia="es-PE"/>
              </w:rPr>
              <w:t xml:space="preserve">A0100081801559 </w:t>
            </w:r>
            <w:r w:rsidRPr="00AE54DD">
              <w:rPr>
                <w:rFonts w:ascii="Arial Narrow" w:hAnsi="Arial Narrow" w:cstheme="majorHAnsi"/>
                <w:sz w:val="20"/>
                <w:szCs w:val="20"/>
                <w:lang w:eastAsia="es-PE"/>
              </w:rPr>
              <w:t>– Promoviendo la mejora de prácticas de manejo forestal y prevención de incendios forestales para uso sostenido de ecosistemas.</w:t>
            </w:r>
          </w:p>
        </w:tc>
      </w:tr>
      <w:tr w:rsidR="001F4C5D" w:rsidRPr="00AE54DD" w14:paraId="4EEBE959" w14:textId="77777777" w:rsidTr="001F4C5D">
        <w:trPr>
          <w:trHeight w:val="57"/>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EB06875" w14:textId="77777777" w:rsidR="001F4C5D" w:rsidRPr="00AE54DD" w:rsidRDefault="001F4C5D" w:rsidP="00AE4CF1">
            <w:pPr>
              <w:jc w:val="both"/>
              <w:rPr>
                <w:rFonts w:ascii="Arial Narrow" w:hAnsi="Arial Narrow" w:cstheme="majorHAnsi"/>
                <w:sz w:val="20"/>
                <w:szCs w:val="20"/>
                <w:lang w:eastAsia="es-PE"/>
              </w:rPr>
            </w:pPr>
            <w:r w:rsidRPr="00AE54DD">
              <w:rPr>
                <w:rFonts w:ascii="Arial Narrow" w:hAnsi="Arial Narrow" w:cstheme="majorHAnsi"/>
                <w:sz w:val="20"/>
                <w:szCs w:val="20"/>
                <w:lang w:eastAsia="es-PE"/>
              </w:rPr>
              <w:t xml:space="preserve">· </w:t>
            </w:r>
            <w:r w:rsidRPr="00AE54DD">
              <w:rPr>
                <w:rFonts w:ascii="Arial Narrow" w:hAnsi="Arial Narrow" w:cstheme="majorHAnsi"/>
                <w:b/>
                <w:bCs/>
                <w:sz w:val="20"/>
                <w:szCs w:val="20"/>
                <w:lang w:eastAsia="es-PE"/>
              </w:rPr>
              <w:t>Unidad de Medida:</w:t>
            </w:r>
            <w:r w:rsidRPr="00AE54DD">
              <w:rPr>
                <w:rFonts w:ascii="Arial Narrow" w:hAnsi="Arial Narrow" w:cstheme="majorHAnsi"/>
                <w:sz w:val="20"/>
                <w:szCs w:val="20"/>
                <w:lang w:eastAsia="es-PE"/>
              </w:rPr>
              <w:t xml:space="preserve"> </w:t>
            </w:r>
          </w:p>
        </w:tc>
        <w:tc>
          <w:tcPr>
            <w:tcW w:w="4961" w:type="dxa"/>
            <w:tcBorders>
              <w:top w:val="nil"/>
              <w:left w:val="nil"/>
              <w:bottom w:val="single" w:sz="4" w:space="0" w:color="auto"/>
              <w:right w:val="single" w:sz="4" w:space="0" w:color="auto"/>
            </w:tcBorders>
            <w:shd w:val="clear" w:color="auto" w:fill="auto"/>
            <w:noWrap/>
            <w:vAlign w:val="center"/>
            <w:hideMark/>
          </w:tcPr>
          <w:p w14:paraId="20A401F5" w14:textId="77777777" w:rsidR="001F4C5D" w:rsidRPr="00AE54DD" w:rsidRDefault="001F4C5D" w:rsidP="00AE4CF1">
            <w:pPr>
              <w:jc w:val="both"/>
              <w:rPr>
                <w:rFonts w:ascii="Arial Narrow" w:hAnsi="Arial Narrow" w:cstheme="majorHAnsi"/>
                <w:sz w:val="20"/>
                <w:szCs w:val="20"/>
                <w:lang w:eastAsia="es-PE"/>
              </w:rPr>
            </w:pPr>
            <w:r w:rsidRPr="00AE54DD">
              <w:rPr>
                <w:rFonts w:ascii="Arial Narrow" w:hAnsi="Arial Narrow" w:cstheme="majorHAnsi"/>
                <w:sz w:val="20"/>
                <w:szCs w:val="20"/>
                <w:lang w:eastAsia="es-PE"/>
              </w:rPr>
              <w:t>088 – Persona capacitada.</w:t>
            </w:r>
          </w:p>
        </w:tc>
      </w:tr>
      <w:tr w:rsidR="001F4C5D" w:rsidRPr="00AE54DD" w14:paraId="15BED4A8" w14:textId="77777777" w:rsidTr="001F4C5D">
        <w:trPr>
          <w:trHeight w:val="57"/>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B63D0E6" w14:textId="77777777" w:rsidR="001F4C5D" w:rsidRPr="00AE54DD" w:rsidRDefault="001F4C5D" w:rsidP="00AE4CF1">
            <w:pPr>
              <w:jc w:val="both"/>
              <w:rPr>
                <w:rFonts w:ascii="Arial Narrow" w:hAnsi="Arial Narrow" w:cstheme="majorHAnsi"/>
                <w:sz w:val="20"/>
                <w:szCs w:val="20"/>
                <w:lang w:eastAsia="es-PE"/>
              </w:rPr>
            </w:pPr>
            <w:r w:rsidRPr="00AE54DD">
              <w:rPr>
                <w:rFonts w:ascii="Arial Narrow" w:hAnsi="Arial Narrow" w:cstheme="majorHAnsi"/>
                <w:sz w:val="20"/>
                <w:szCs w:val="20"/>
                <w:lang w:eastAsia="es-PE"/>
              </w:rPr>
              <w:t xml:space="preserve">· </w:t>
            </w:r>
            <w:r w:rsidRPr="00AE54DD">
              <w:rPr>
                <w:rFonts w:ascii="Arial Narrow" w:hAnsi="Arial Narrow" w:cstheme="majorHAnsi"/>
                <w:b/>
                <w:bCs/>
                <w:sz w:val="20"/>
                <w:szCs w:val="20"/>
                <w:lang w:eastAsia="es-PE"/>
              </w:rPr>
              <w:t>Meta Física:</w:t>
            </w:r>
            <w:r w:rsidRPr="00AE54DD">
              <w:rPr>
                <w:rFonts w:ascii="Arial Narrow" w:hAnsi="Arial Narrow" w:cstheme="majorHAnsi"/>
                <w:sz w:val="20"/>
                <w:szCs w:val="20"/>
                <w:lang w:eastAsia="es-PE"/>
              </w:rPr>
              <w:t xml:space="preserve"> </w:t>
            </w:r>
          </w:p>
        </w:tc>
        <w:tc>
          <w:tcPr>
            <w:tcW w:w="4961" w:type="dxa"/>
            <w:tcBorders>
              <w:top w:val="nil"/>
              <w:left w:val="nil"/>
              <w:bottom w:val="single" w:sz="4" w:space="0" w:color="auto"/>
              <w:right w:val="single" w:sz="4" w:space="0" w:color="auto"/>
            </w:tcBorders>
            <w:shd w:val="clear" w:color="auto" w:fill="auto"/>
            <w:noWrap/>
            <w:vAlign w:val="center"/>
            <w:hideMark/>
          </w:tcPr>
          <w:p w14:paraId="4F51F207" w14:textId="57B97E75" w:rsidR="001F4C5D" w:rsidRPr="00AE54DD" w:rsidRDefault="001F4C5D" w:rsidP="00AE4CF1">
            <w:pPr>
              <w:jc w:val="both"/>
              <w:rPr>
                <w:rFonts w:ascii="Arial Narrow" w:hAnsi="Arial Narrow" w:cstheme="majorHAnsi"/>
                <w:sz w:val="20"/>
                <w:szCs w:val="20"/>
                <w:lang w:eastAsia="es-PE"/>
              </w:rPr>
            </w:pPr>
            <w:r w:rsidRPr="00AE54DD">
              <w:rPr>
                <w:rFonts w:ascii="Arial Narrow" w:hAnsi="Arial Narrow" w:cstheme="majorHAnsi"/>
                <w:sz w:val="20"/>
                <w:szCs w:val="20"/>
                <w:lang w:eastAsia="es-PE"/>
              </w:rPr>
              <w:t>20 personas capacitada</w:t>
            </w:r>
          </w:p>
        </w:tc>
      </w:tr>
      <w:tr w:rsidR="001F4C5D" w:rsidRPr="00AE54DD" w14:paraId="6A77B912" w14:textId="77777777" w:rsidTr="001F4C5D">
        <w:trPr>
          <w:trHeight w:val="57"/>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4F0E9E7" w14:textId="77777777" w:rsidR="001F4C5D" w:rsidRPr="00AE54DD" w:rsidRDefault="001F4C5D" w:rsidP="00AE4CF1">
            <w:pPr>
              <w:jc w:val="both"/>
              <w:rPr>
                <w:rFonts w:ascii="Arial Narrow" w:hAnsi="Arial Narrow" w:cstheme="majorHAnsi"/>
                <w:sz w:val="20"/>
                <w:szCs w:val="20"/>
                <w:lang w:eastAsia="es-PE"/>
              </w:rPr>
            </w:pPr>
            <w:r w:rsidRPr="00AE54DD">
              <w:rPr>
                <w:rFonts w:ascii="Arial Narrow" w:hAnsi="Arial Narrow" w:cstheme="majorHAnsi"/>
                <w:sz w:val="20"/>
                <w:szCs w:val="20"/>
                <w:lang w:eastAsia="es-PE"/>
              </w:rPr>
              <w:t xml:space="preserve">· </w:t>
            </w:r>
            <w:r w:rsidRPr="00AE54DD">
              <w:rPr>
                <w:rFonts w:ascii="Arial Narrow" w:hAnsi="Arial Narrow" w:cstheme="majorHAnsi"/>
                <w:b/>
                <w:bCs/>
                <w:sz w:val="20"/>
                <w:szCs w:val="20"/>
                <w:lang w:eastAsia="es-PE"/>
              </w:rPr>
              <w:t>Desarrollo de Actividad:</w:t>
            </w:r>
            <w:r w:rsidRPr="00AE54DD">
              <w:rPr>
                <w:rFonts w:ascii="Arial Narrow" w:hAnsi="Arial Narrow" w:cstheme="majorHAnsi"/>
                <w:sz w:val="20"/>
                <w:szCs w:val="20"/>
                <w:lang w:eastAsia="es-PE"/>
              </w:rPr>
              <w:t xml:space="preserve"> </w:t>
            </w:r>
          </w:p>
        </w:tc>
        <w:tc>
          <w:tcPr>
            <w:tcW w:w="4961" w:type="dxa"/>
            <w:tcBorders>
              <w:top w:val="nil"/>
              <w:left w:val="nil"/>
              <w:bottom w:val="single" w:sz="4" w:space="0" w:color="auto"/>
              <w:right w:val="single" w:sz="4" w:space="0" w:color="auto"/>
            </w:tcBorders>
            <w:shd w:val="clear" w:color="auto" w:fill="auto"/>
            <w:noWrap/>
            <w:vAlign w:val="center"/>
            <w:hideMark/>
          </w:tcPr>
          <w:p w14:paraId="394A1796" w14:textId="77777777" w:rsidR="001F4C5D" w:rsidRPr="00AE54DD" w:rsidRDefault="001F4C5D" w:rsidP="00AE4CF1">
            <w:pPr>
              <w:jc w:val="both"/>
              <w:rPr>
                <w:rFonts w:ascii="Arial Narrow" w:hAnsi="Arial Narrow" w:cstheme="majorHAnsi"/>
                <w:sz w:val="20"/>
                <w:szCs w:val="20"/>
                <w:lang w:eastAsia="es-PE"/>
              </w:rPr>
            </w:pPr>
            <w:r w:rsidRPr="00AE54DD">
              <w:rPr>
                <w:rFonts w:ascii="Arial Narrow" w:hAnsi="Arial Narrow" w:cstheme="majorHAnsi"/>
                <w:sz w:val="20"/>
                <w:szCs w:val="20"/>
                <w:lang w:eastAsia="es-PE"/>
              </w:rPr>
              <w:t>Teórico – practico</w:t>
            </w:r>
          </w:p>
        </w:tc>
      </w:tr>
      <w:tr w:rsidR="001F4C5D" w:rsidRPr="00AE54DD" w14:paraId="174DCA9F" w14:textId="77777777" w:rsidTr="001F4C5D">
        <w:trPr>
          <w:trHeight w:val="57"/>
          <w:jc w:val="center"/>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E03D0BE" w14:textId="77777777" w:rsidR="001F4C5D" w:rsidRPr="00AE54DD" w:rsidRDefault="001F4C5D" w:rsidP="00AE4CF1">
            <w:pPr>
              <w:jc w:val="both"/>
              <w:rPr>
                <w:rFonts w:ascii="Arial Narrow" w:hAnsi="Arial Narrow" w:cstheme="majorHAnsi"/>
                <w:sz w:val="20"/>
                <w:szCs w:val="20"/>
                <w:lang w:eastAsia="es-PE"/>
              </w:rPr>
            </w:pPr>
            <w:r w:rsidRPr="00AE54DD">
              <w:rPr>
                <w:rFonts w:ascii="Arial Narrow" w:hAnsi="Arial Narrow" w:cstheme="majorHAnsi"/>
                <w:sz w:val="20"/>
                <w:szCs w:val="20"/>
                <w:lang w:eastAsia="es-PE"/>
              </w:rPr>
              <w:t xml:space="preserve">· </w:t>
            </w:r>
            <w:r w:rsidRPr="00AE54DD">
              <w:rPr>
                <w:rFonts w:ascii="Arial Narrow" w:hAnsi="Arial Narrow" w:cstheme="majorHAnsi"/>
                <w:b/>
                <w:bCs/>
                <w:sz w:val="20"/>
                <w:szCs w:val="20"/>
                <w:lang w:eastAsia="es-PE"/>
              </w:rPr>
              <w:t>Ámbito de Intervención:</w:t>
            </w:r>
            <w:r w:rsidRPr="00AE54DD">
              <w:rPr>
                <w:rFonts w:ascii="Arial Narrow" w:hAnsi="Arial Narrow" w:cstheme="majorHAnsi"/>
                <w:sz w:val="20"/>
                <w:szCs w:val="20"/>
                <w:lang w:eastAsia="es-PE"/>
              </w:rPr>
              <w:t xml:space="preserve"> </w:t>
            </w:r>
          </w:p>
        </w:tc>
        <w:tc>
          <w:tcPr>
            <w:tcW w:w="4961" w:type="dxa"/>
            <w:tcBorders>
              <w:top w:val="nil"/>
              <w:left w:val="nil"/>
              <w:bottom w:val="single" w:sz="4" w:space="0" w:color="auto"/>
              <w:right w:val="single" w:sz="4" w:space="0" w:color="auto"/>
            </w:tcBorders>
            <w:shd w:val="clear" w:color="auto" w:fill="auto"/>
            <w:noWrap/>
            <w:vAlign w:val="center"/>
            <w:hideMark/>
          </w:tcPr>
          <w:p w14:paraId="436BBD66" w14:textId="2A944326" w:rsidR="003A63B6" w:rsidRPr="00261CF7" w:rsidRDefault="003A63B6" w:rsidP="003A63B6">
            <w:pPr>
              <w:jc w:val="both"/>
            </w:pPr>
            <w:r>
              <w:rPr>
                <w:rFonts w:ascii="Arial Narrow" w:hAnsi="Arial Narrow"/>
                <w:sz w:val="20"/>
                <w:szCs w:val="20"/>
                <w:lang w:val="es-PE" w:eastAsia="es-PE"/>
              </w:rPr>
              <w:t>Pobladore</w:t>
            </w:r>
            <w:r w:rsidR="00115B5D">
              <w:rPr>
                <w:rFonts w:ascii="Arial Narrow" w:hAnsi="Arial Narrow"/>
                <w:sz w:val="20"/>
                <w:szCs w:val="20"/>
                <w:lang w:val="es-PE" w:eastAsia="es-PE"/>
              </w:rPr>
              <w:t xml:space="preserve">s, </w:t>
            </w:r>
            <w:r w:rsidR="00261CF7">
              <w:rPr>
                <w:rFonts w:ascii="Arial Narrow" w:hAnsi="Arial Narrow"/>
                <w:sz w:val="20"/>
                <w:szCs w:val="20"/>
                <w:lang w:val="es-PE" w:eastAsia="es-PE"/>
              </w:rPr>
              <w:t>estudiantes</w:t>
            </w:r>
            <w:r w:rsidR="00115B5D">
              <w:rPr>
                <w:rFonts w:ascii="Arial Narrow" w:hAnsi="Arial Narrow"/>
                <w:sz w:val="20"/>
                <w:szCs w:val="20"/>
                <w:lang w:val="es-PE" w:eastAsia="es-PE"/>
              </w:rPr>
              <w:t xml:space="preserve"> y profesores </w:t>
            </w:r>
            <w:r w:rsidR="00261CF7">
              <w:rPr>
                <w:rFonts w:ascii="Arial Narrow" w:hAnsi="Arial Narrow"/>
                <w:sz w:val="20"/>
                <w:szCs w:val="20"/>
                <w:lang w:val="es-PE" w:eastAsia="es-PE"/>
              </w:rPr>
              <w:t xml:space="preserve">de la </w:t>
            </w:r>
            <w:r>
              <w:rPr>
                <w:rFonts w:ascii="Arial Narrow" w:hAnsi="Arial Narrow"/>
                <w:sz w:val="20"/>
                <w:szCs w:val="20"/>
                <w:lang w:val="es-PE" w:eastAsia="es-PE"/>
              </w:rPr>
              <w:t>Institución Educativa Santiago Antúnez de Mayolo</w:t>
            </w:r>
            <w:r w:rsidR="00261CF7">
              <w:rPr>
                <w:rFonts w:ascii="Arial Narrow" w:hAnsi="Arial Narrow"/>
                <w:sz w:val="20"/>
                <w:szCs w:val="20"/>
                <w:lang w:val="es-PE" w:eastAsia="es-PE"/>
              </w:rPr>
              <w:t xml:space="preserve"> </w:t>
            </w:r>
            <w:r>
              <w:rPr>
                <w:rFonts w:ascii="Arial Narrow" w:hAnsi="Arial Narrow"/>
                <w:sz w:val="20"/>
                <w:szCs w:val="20"/>
                <w:lang w:val="es-PE" w:eastAsia="es-PE"/>
              </w:rPr>
              <w:t xml:space="preserve">del Centro Poblado de </w:t>
            </w:r>
            <w:proofErr w:type="spellStart"/>
            <w:r>
              <w:rPr>
                <w:rFonts w:ascii="Arial Narrow" w:hAnsi="Arial Narrow"/>
                <w:sz w:val="20"/>
                <w:szCs w:val="20"/>
                <w:lang w:val="es-PE" w:eastAsia="es-PE"/>
              </w:rPr>
              <w:t>Aramachay</w:t>
            </w:r>
            <w:proofErr w:type="spellEnd"/>
            <w:r>
              <w:rPr>
                <w:rFonts w:ascii="Arial Narrow" w:hAnsi="Arial Narrow"/>
                <w:sz w:val="20"/>
                <w:szCs w:val="20"/>
                <w:lang w:val="es-PE" w:eastAsia="es-PE"/>
              </w:rPr>
              <w:t>,</w:t>
            </w:r>
            <w:r w:rsidR="00C43563">
              <w:rPr>
                <w:rFonts w:ascii="Arial Narrow" w:hAnsi="Arial Narrow"/>
                <w:sz w:val="20"/>
                <w:szCs w:val="20"/>
                <w:lang w:val="es-PE" w:eastAsia="es-PE"/>
              </w:rPr>
              <w:t xml:space="preserve"> </w:t>
            </w:r>
            <w:r>
              <w:rPr>
                <w:rFonts w:ascii="Arial Narrow" w:hAnsi="Arial Narrow"/>
                <w:sz w:val="20"/>
                <w:szCs w:val="20"/>
                <w:lang w:val="es-PE" w:eastAsia="es-PE"/>
              </w:rPr>
              <w:t xml:space="preserve">distrito de </w:t>
            </w:r>
            <w:proofErr w:type="spellStart"/>
            <w:r>
              <w:rPr>
                <w:rFonts w:ascii="Arial Narrow" w:hAnsi="Arial Narrow"/>
                <w:sz w:val="20"/>
                <w:szCs w:val="20"/>
                <w:lang w:val="es-PE" w:eastAsia="es-PE"/>
              </w:rPr>
              <w:t>Sincos</w:t>
            </w:r>
            <w:proofErr w:type="spellEnd"/>
            <w:r>
              <w:rPr>
                <w:rFonts w:ascii="Arial Narrow" w:hAnsi="Arial Narrow"/>
                <w:sz w:val="20"/>
                <w:szCs w:val="20"/>
                <w:lang w:val="es-PE" w:eastAsia="es-PE"/>
              </w:rPr>
              <w:t xml:space="preserve">, provincia de Jauja, departamento de </w:t>
            </w:r>
            <w:r w:rsidR="00261CF7">
              <w:rPr>
                <w:rFonts w:ascii="Arial Narrow" w:hAnsi="Arial Narrow"/>
                <w:sz w:val="20"/>
                <w:szCs w:val="20"/>
                <w:lang w:val="es-PE" w:eastAsia="es-PE"/>
              </w:rPr>
              <w:t>Junín.</w:t>
            </w:r>
          </w:p>
        </w:tc>
      </w:tr>
    </w:tbl>
    <w:p w14:paraId="1E630410" w14:textId="77777777" w:rsidR="001F4C5D" w:rsidRPr="005137D9" w:rsidRDefault="001F4C5D" w:rsidP="00AE4CF1">
      <w:pPr>
        <w:pStyle w:val="NormalWeb"/>
        <w:spacing w:before="0" w:beforeAutospacing="0" w:after="0" w:afterAutospacing="0"/>
        <w:jc w:val="both"/>
        <w:rPr>
          <w:rFonts w:ascii="Arial Narrow" w:hAnsi="Arial Narrow" w:cstheme="majorHAnsi"/>
          <w:b/>
          <w:bCs/>
          <w:sz w:val="22"/>
          <w:szCs w:val="22"/>
        </w:rPr>
      </w:pPr>
    </w:p>
    <w:p w14:paraId="4E8B3A2E" w14:textId="77777777" w:rsidR="001F4C5D" w:rsidRPr="005137D9" w:rsidRDefault="00653C09" w:rsidP="00FF2386">
      <w:pPr>
        <w:pStyle w:val="NormalWeb"/>
        <w:numPr>
          <w:ilvl w:val="1"/>
          <w:numId w:val="1"/>
        </w:numPr>
        <w:spacing w:before="0" w:beforeAutospacing="0" w:after="0" w:afterAutospacing="0"/>
        <w:ind w:left="709" w:hanging="425"/>
        <w:jc w:val="both"/>
        <w:rPr>
          <w:rFonts w:ascii="Arial Narrow" w:hAnsi="Arial Narrow"/>
          <w:b/>
          <w:bCs/>
          <w:sz w:val="22"/>
          <w:szCs w:val="22"/>
        </w:rPr>
      </w:pPr>
      <w:r w:rsidRPr="005137D9">
        <w:rPr>
          <w:rFonts w:ascii="Arial Narrow" w:hAnsi="Arial Narrow"/>
          <w:b/>
          <w:bCs/>
          <w:sz w:val="22"/>
          <w:szCs w:val="22"/>
        </w:rPr>
        <w:t>Nombre de la capacitación</w:t>
      </w:r>
    </w:p>
    <w:p w14:paraId="7D208F4F" w14:textId="6526B5D2" w:rsidR="001F4C5D" w:rsidRPr="005137D9" w:rsidRDefault="001F4C5D" w:rsidP="00AE4CF1">
      <w:pPr>
        <w:pStyle w:val="NormalWeb"/>
        <w:spacing w:before="0" w:beforeAutospacing="0" w:after="0" w:afterAutospacing="0"/>
        <w:ind w:left="709"/>
        <w:jc w:val="both"/>
        <w:rPr>
          <w:rFonts w:ascii="Arial Narrow" w:hAnsi="Arial Narrow"/>
          <w:b/>
          <w:bCs/>
          <w:sz w:val="22"/>
          <w:szCs w:val="22"/>
        </w:rPr>
      </w:pPr>
    </w:p>
    <w:p w14:paraId="393599AF" w14:textId="34B555B7" w:rsidR="001F4C5D" w:rsidRPr="005137D9" w:rsidRDefault="001F4C5D" w:rsidP="00FF2386">
      <w:pPr>
        <w:pStyle w:val="NormalWeb"/>
        <w:numPr>
          <w:ilvl w:val="0"/>
          <w:numId w:val="3"/>
        </w:numPr>
        <w:spacing w:before="0" w:beforeAutospacing="0" w:after="0" w:afterAutospacing="0"/>
        <w:ind w:left="993" w:hanging="284"/>
        <w:jc w:val="both"/>
        <w:rPr>
          <w:rFonts w:ascii="Arial Narrow" w:hAnsi="Arial Narrow"/>
          <w:sz w:val="22"/>
          <w:szCs w:val="22"/>
        </w:rPr>
      </w:pPr>
      <w:r w:rsidRPr="005137D9">
        <w:rPr>
          <w:rFonts w:ascii="Arial Narrow" w:hAnsi="Arial Narrow"/>
          <w:sz w:val="22"/>
          <w:szCs w:val="22"/>
        </w:rPr>
        <w:t>“</w:t>
      </w:r>
      <w:r w:rsidR="00261CF7" w:rsidRPr="00261CF7">
        <w:rPr>
          <w:rFonts w:ascii="Arial Narrow" w:hAnsi="Arial Narrow"/>
          <w:sz w:val="20"/>
          <w:szCs w:val="20"/>
        </w:rPr>
        <w:t>Prevención en Incendios Forestales: causas, consecuencias, medidas de prevención y recomendaciones de actuación segura</w:t>
      </w:r>
      <w:r w:rsidRPr="005137D9">
        <w:rPr>
          <w:rFonts w:ascii="Arial Narrow" w:hAnsi="Arial Narrow"/>
          <w:sz w:val="22"/>
          <w:szCs w:val="22"/>
        </w:rPr>
        <w:t>”</w:t>
      </w:r>
    </w:p>
    <w:p w14:paraId="68F9DE60" w14:textId="0E795D8D" w:rsidR="001F4C5D" w:rsidRDefault="001F4C5D" w:rsidP="00AE4CF1">
      <w:pPr>
        <w:pStyle w:val="NormalWeb"/>
        <w:spacing w:before="0" w:beforeAutospacing="0" w:after="0" w:afterAutospacing="0"/>
        <w:ind w:left="720"/>
        <w:jc w:val="both"/>
        <w:rPr>
          <w:rFonts w:ascii="Arial Narrow" w:hAnsi="Arial Narrow"/>
          <w:sz w:val="22"/>
          <w:szCs w:val="22"/>
        </w:rPr>
      </w:pPr>
    </w:p>
    <w:p w14:paraId="7B82509E" w14:textId="5FE3A8CF" w:rsidR="00653C09" w:rsidRPr="005137D9" w:rsidRDefault="00653C09" w:rsidP="00FF2386">
      <w:pPr>
        <w:pStyle w:val="NormalWeb"/>
        <w:numPr>
          <w:ilvl w:val="1"/>
          <w:numId w:val="1"/>
        </w:numPr>
        <w:spacing w:before="0" w:beforeAutospacing="0" w:after="0" w:afterAutospacing="0"/>
        <w:ind w:left="567" w:hanging="283"/>
        <w:jc w:val="both"/>
        <w:rPr>
          <w:rFonts w:ascii="Arial Narrow" w:hAnsi="Arial Narrow"/>
          <w:b/>
          <w:bCs/>
          <w:sz w:val="22"/>
          <w:szCs w:val="22"/>
        </w:rPr>
      </w:pPr>
      <w:r w:rsidRPr="005137D9">
        <w:rPr>
          <w:rFonts w:ascii="Arial Narrow" w:hAnsi="Arial Narrow"/>
          <w:b/>
          <w:bCs/>
          <w:sz w:val="22"/>
          <w:szCs w:val="22"/>
        </w:rPr>
        <w:t xml:space="preserve">Institución organizadora. </w:t>
      </w:r>
    </w:p>
    <w:p w14:paraId="3BCFEB76" w14:textId="3288D4AD" w:rsidR="001F4C5D" w:rsidRPr="005137D9" w:rsidRDefault="001F4C5D" w:rsidP="00AE4CF1">
      <w:pPr>
        <w:pStyle w:val="NormalWeb"/>
        <w:spacing w:before="0" w:beforeAutospacing="0" w:after="0" w:afterAutospacing="0"/>
        <w:ind w:left="567"/>
        <w:jc w:val="both"/>
        <w:rPr>
          <w:rFonts w:ascii="Arial Narrow" w:hAnsi="Arial Narrow"/>
          <w:b/>
          <w:bCs/>
          <w:sz w:val="22"/>
          <w:szCs w:val="22"/>
        </w:rPr>
      </w:pPr>
    </w:p>
    <w:p w14:paraId="4653BD46" w14:textId="0D47B18A" w:rsidR="001F4C5D" w:rsidRPr="005137D9" w:rsidRDefault="001F4C5D" w:rsidP="00FF2386">
      <w:pPr>
        <w:pStyle w:val="NormalWeb"/>
        <w:numPr>
          <w:ilvl w:val="0"/>
          <w:numId w:val="3"/>
        </w:numPr>
        <w:spacing w:before="0" w:beforeAutospacing="0" w:after="0" w:afterAutospacing="0"/>
        <w:ind w:left="993" w:hanging="284"/>
        <w:jc w:val="both"/>
        <w:rPr>
          <w:rFonts w:ascii="Arial Narrow" w:hAnsi="Arial Narrow"/>
          <w:sz w:val="22"/>
          <w:szCs w:val="22"/>
        </w:rPr>
      </w:pPr>
      <w:r w:rsidRPr="005137D9">
        <w:rPr>
          <w:rFonts w:ascii="Arial Narrow" w:hAnsi="Arial Narrow"/>
          <w:sz w:val="22"/>
          <w:szCs w:val="22"/>
        </w:rPr>
        <w:t>Sub Gerencia de Recursos Naturales y Medio Ambiente</w:t>
      </w:r>
      <w:r w:rsidR="00AE4CF1">
        <w:rPr>
          <w:rFonts w:ascii="Arial Narrow" w:hAnsi="Arial Narrow"/>
          <w:sz w:val="22"/>
          <w:szCs w:val="22"/>
        </w:rPr>
        <w:t xml:space="preserve"> </w:t>
      </w:r>
      <w:r w:rsidRPr="005137D9">
        <w:rPr>
          <w:rFonts w:ascii="Arial Narrow" w:hAnsi="Arial Narrow"/>
          <w:sz w:val="22"/>
          <w:szCs w:val="22"/>
        </w:rPr>
        <w:t>de la Gerencia Regional de Recursos Naturales y Gestión Ambiental – GORE JUNIN.</w:t>
      </w:r>
    </w:p>
    <w:p w14:paraId="286168E6" w14:textId="2BA613FD" w:rsidR="001F4C5D" w:rsidRDefault="001F4C5D" w:rsidP="00AE4CF1">
      <w:pPr>
        <w:pStyle w:val="NormalWeb"/>
        <w:spacing w:before="0" w:beforeAutospacing="0" w:after="0" w:afterAutospacing="0"/>
        <w:jc w:val="both"/>
        <w:rPr>
          <w:rFonts w:ascii="Arial Narrow" w:hAnsi="Arial Narrow"/>
          <w:sz w:val="22"/>
          <w:szCs w:val="22"/>
        </w:rPr>
      </w:pPr>
    </w:p>
    <w:p w14:paraId="1D59A7D4" w14:textId="77777777" w:rsidR="00261CF7" w:rsidRPr="005137D9" w:rsidRDefault="00261CF7" w:rsidP="00AE4CF1">
      <w:pPr>
        <w:pStyle w:val="NormalWeb"/>
        <w:spacing w:before="0" w:beforeAutospacing="0" w:after="0" w:afterAutospacing="0"/>
        <w:jc w:val="both"/>
        <w:rPr>
          <w:rFonts w:ascii="Arial Narrow" w:hAnsi="Arial Narrow"/>
          <w:sz w:val="22"/>
          <w:szCs w:val="22"/>
        </w:rPr>
      </w:pPr>
    </w:p>
    <w:p w14:paraId="515BA6D2" w14:textId="3C020B02" w:rsidR="00653C09" w:rsidRPr="005137D9" w:rsidRDefault="00653C09" w:rsidP="00FF2386">
      <w:pPr>
        <w:pStyle w:val="NormalWeb"/>
        <w:numPr>
          <w:ilvl w:val="1"/>
          <w:numId w:val="1"/>
        </w:numPr>
        <w:spacing w:before="0" w:beforeAutospacing="0" w:after="0" w:afterAutospacing="0"/>
        <w:ind w:hanging="436"/>
        <w:jc w:val="both"/>
        <w:rPr>
          <w:rFonts w:ascii="Arial Narrow" w:hAnsi="Arial Narrow"/>
          <w:b/>
          <w:bCs/>
          <w:sz w:val="22"/>
          <w:szCs w:val="22"/>
        </w:rPr>
      </w:pPr>
      <w:r w:rsidRPr="005137D9">
        <w:rPr>
          <w:rFonts w:ascii="Arial Narrow" w:hAnsi="Arial Narrow"/>
          <w:b/>
          <w:bCs/>
          <w:sz w:val="22"/>
          <w:szCs w:val="22"/>
        </w:rPr>
        <w:lastRenderedPageBreak/>
        <w:t xml:space="preserve">Fecha y lugar de realización. </w:t>
      </w:r>
    </w:p>
    <w:p w14:paraId="356D2232" w14:textId="36C5A32B" w:rsidR="001F4C5D" w:rsidRPr="005137D9" w:rsidRDefault="001F4C5D" w:rsidP="00AE4CF1">
      <w:pPr>
        <w:pStyle w:val="NormalWeb"/>
        <w:spacing w:before="0" w:beforeAutospacing="0" w:after="0" w:afterAutospacing="0"/>
        <w:ind w:left="720"/>
        <w:jc w:val="both"/>
        <w:rPr>
          <w:rFonts w:ascii="Arial Narrow" w:hAnsi="Arial Narrow"/>
          <w:b/>
          <w:bCs/>
          <w:sz w:val="22"/>
          <w:szCs w:val="22"/>
        </w:rPr>
      </w:pPr>
    </w:p>
    <w:p w14:paraId="411FEDE1" w14:textId="6A479286" w:rsidR="001E1296" w:rsidRPr="0094451C" w:rsidRDefault="0094451C" w:rsidP="00FF2386">
      <w:pPr>
        <w:pStyle w:val="NormalWeb"/>
        <w:numPr>
          <w:ilvl w:val="0"/>
          <w:numId w:val="3"/>
        </w:numPr>
        <w:spacing w:before="0" w:beforeAutospacing="0" w:after="0" w:afterAutospacing="0"/>
        <w:ind w:left="993" w:hanging="284"/>
        <w:jc w:val="both"/>
        <w:rPr>
          <w:rFonts w:ascii="Arial Narrow" w:hAnsi="Arial Narrow"/>
          <w:sz w:val="22"/>
          <w:szCs w:val="22"/>
        </w:rPr>
      </w:pPr>
      <w:r w:rsidRPr="0094451C">
        <w:rPr>
          <w:rFonts w:ascii="Arial Narrow" w:hAnsi="Arial Narrow"/>
          <w:sz w:val="22"/>
          <w:szCs w:val="22"/>
          <w:lang w:val="es-PE"/>
        </w:rPr>
        <w:t>La capacitación teórico-práctica se desarrolló el 21</w:t>
      </w:r>
      <w:r w:rsidR="00261CF7">
        <w:rPr>
          <w:rFonts w:ascii="Arial Narrow" w:hAnsi="Arial Narrow"/>
          <w:sz w:val="22"/>
          <w:szCs w:val="22"/>
          <w:lang w:val="es-PE"/>
        </w:rPr>
        <w:t xml:space="preserve"> de julio </w:t>
      </w:r>
      <w:r w:rsidRPr="0094451C">
        <w:rPr>
          <w:rFonts w:ascii="Arial Narrow" w:hAnsi="Arial Narrow"/>
          <w:sz w:val="22"/>
          <w:szCs w:val="22"/>
          <w:lang w:val="es-PE"/>
        </w:rPr>
        <w:t>de 2026.</w:t>
      </w:r>
    </w:p>
    <w:p w14:paraId="7B13AA0F" w14:textId="50601484" w:rsidR="0094451C" w:rsidRPr="0094451C" w:rsidRDefault="0094451C" w:rsidP="00FF2386">
      <w:pPr>
        <w:pStyle w:val="NormalWeb"/>
        <w:numPr>
          <w:ilvl w:val="0"/>
          <w:numId w:val="3"/>
        </w:numPr>
        <w:spacing w:before="0" w:beforeAutospacing="0" w:after="0" w:afterAutospacing="0"/>
        <w:ind w:left="993" w:hanging="284"/>
        <w:jc w:val="both"/>
        <w:rPr>
          <w:rFonts w:ascii="Arial Narrow" w:hAnsi="Arial Narrow"/>
          <w:sz w:val="22"/>
          <w:szCs w:val="22"/>
        </w:rPr>
      </w:pPr>
      <w:r w:rsidRPr="0094451C">
        <w:rPr>
          <w:rFonts w:ascii="Arial Narrow" w:hAnsi="Arial Narrow"/>
          <w:sz w:val="22"/>
          <w:szCs w:val="22"/>
          <w:lang w:val="es-PE"/>
        </w:rPr>
        <w:t>La actividad se realizó en las instalaciones del</w:t>
      </w:r>
      <w:r w:rsidR="00261CF7">
        <w:rPr>
          <w:rFonts w:ascii="Arial Narrow" w:hAnsi="Arial Narrow"/>
          <w:sz w:val="22"/>
          <w:szCs w:val="22"/>
          <w:lang w:val="es-PE"/>
        </w:rPr>
        <w:t xml:space="preserve"> Centro Educativo Santiago </w:t>
      </w:r>
      <w:r w:rsidR="008D4997">
        <w:rPr>
          <w:rFonts w:ascii="Arial Narrow" w:hAnsi="Arial Narrow"/>
          <w:sz w:val="22"/>
          <w:szCs w:val="22"/>
          <w:lang w:val="es-PE"/>
        </w:rPr>
        <w:t>Antúnez</w:t>
      </w:r>
      <w:r w:rsidR="00261CF7">
        <w:rPr>
          <w:rFonts w:ascii="Arial Narrow" w:hAnsi="Arial Narrow"/>
          <w:sz w:val="22"/>
          <w:szCs w:val="22"/>
          <w:lang w:val="es-PE"/>
        </w:rPr>
        <w:t xml:space="preserve"> de Mayolo,</w:t>
      </w:r>
      <w:r w:rsidRPr="0094451C">
        <w:rPr>
          <w:rFonts w:ascii="Arial Narrow" w:hAnsi="Arial Narrow"/>
          <w:sz w:val="22"/>
          <w:szCs w:val="22"/>
          <w:lang w:val="es-PE"/>
        </w:rPr>
        <w:t xml:space="preserve"> ubicado en el</w:t>
      </w:r>
      <w:r w:rsidR="00261CF7">
        <w:rPr>
          <w:rFonts w:ascii="Arial Narrow" w:hAnsi="Arial Narrow"/>
          <w:sz w:val="22"/>
          <w:szCs w:val="22"/>
          <w:lang w:val="es-PE"/>
        </w:rPr>
        <w:t xml:space="preserve"> Centro Poblado</w:t>
      </w:r>
      <w:r w:rsidRPr="0094451C">
        <w:rPr>
          <w:rFonts w:ascii="Arial Narrow" w:hAnsi="Arial Narrow"/>
          <w:sz w:val="22"/>
          <w:szCs w:val="22"/>
          <w:lang w:val="es-PE"/>
        </w:rPr>
        <w:t>, distrito de</w:t>
      </w:r>
      <w:r w:rsidR="00261CF7">
        <w:rPr>
          <w:rFonts w:ascii="Arial Narrow" w:hAnsi="Arial Narrow"/>
          <w:sz w:val="22"/>
          <w:szCs w:val="22"/>
          <w:lang w:val="es-PE"/>
        </w:rPr>
        <w:t xml:space="preserve"> </w:t>
      </w:r>
      <w:proofErr w:type="spellStart"/>
      <w:r w:rsidR="00261CF7">
        <w:rPr>
          <w:rFonts w:ascii="Arial Narrow" w:hAnsi="Arial Narrow"/>
          <w:sz w:val="22"/>
          <w:szCs w:val="22"/>
          <w:lang w:val="es-PE"/>
        </w:rPr>
        <w:t>Sincos</w:t>
      </w:r>
      <w:proofErr w:type="spellEnd"/>
      <w:r w:rsidRPr="0094451C">
        <w:rPr>
          <w:rFonts w:ascii="Arial Narrow" w:hAnsi="Arial Narrow"/>
          <w:sz w:val="22"/>
          <w:szCs w:val="22"/>
          <w:lang w:val="es-PE"/>
        </w:rPr>
        <w:t>, provincia de</w:t>
      </w:r>
      <w:r w:rsidR="00261CF7">
        <w:rPr>
          <w:rFonts w:ascii="Arial Narrow" w:hAnsi="Arial Narrow"/>
          <w:sz w:val="22"/>
          <w:szCs w:val="22"/>
          <w:lang w:val="es-PE"/>
        </w:rPr>
        <w:t xml:space="preserve"> Jauja</w:t>
      </w:r>
      <w:r w:rsidRPr="0094451C">
        <w:rPr>
          <w:rFonts w:ascii="Arial Narrow" w:hAnsi="Arial Narrow"/>
          <w:sz w:val="22"/>
          <w:szCs w:val="22"/>
          <w:lang w:val="es-PE"/>
        </w:rPr>
        <w:t>, departamento de Junín.</w:t>
      </w:r>
    </w:p>
    <w:p w14:paraId="2F18CDFE" w14:textId="77777777" w:rsidR="0094451C" w:rsidRPr="005137D9" w:rsidRDefault="0094451C" w:rsidP="00AE4CF1">
      <w:pPr>
        <w:pStyle w:val="NormalWeb"/>
        <w:spacing w:before="0" w:beforeAutospacing="0" w:after="0" w:afterAutospacing="0"/>
        <w:ind w:left="993"/>
        <w:jc w:val="both"/>
        <w:rPr>
          <w:rFonts w:ascii="Arial Narrow" w:hAnsi="Arial Narrow"/>
          <w:b/>
          <w:bCs/>
          <w:sz w:val="22"/>
          <w:szCs w:val="22"/>
        </w:rPr>
      </w:pPr>
    </w:p>
    <w:p w14:paraId="441BB602" w14:textId="51BFF837" w:rsidR="00653C09" w:rsidRPr="005137D9" w:rsidRDefault="00653C09" w:rsidP="00FF2386">
      <w:pPr>
        <w:pStyle w:val="NormalWeb"/>
        <w:numPr>
          <w:ilvl w:val="1"/>
          <w:numId w:val="1"/>
        </w:numPr>
        <w:spacing w:before="0" w:beforeAutospacing="0" w:after="0" w:afterAutospacing="0"/>
        <w:ind w:hanging="436"/>
        <w:jc w:val="both"/>
        <w:rPr>
          <w:rFonts w:ascii="Arial Narrow" w:hAnsi="Arial Narrow"/>
          <w:b/>
          <w:bCs/>
          <w:sz w:val="22"/>
          <w:szCs w:val="22"/>
        </w:rPr>
      </w:pPr>
      <w:r w:rsidRPr="005137D9">
        <w:rPr>
          <w:rFonts w:ascii="Arial Narrow" w:hAnsi="Arial Narrow"/>
          <w:b/>
          <w:bCs/>
          <w:sz w:val="22"/>
          <w:szCs w:val="22"/>
        </w:rPr>
        <w:t xml:space="preserve">Duración (horas teóricas y prácticas). </w:t>
      </w:r>
    </w:p>
    <w:p w14:paraId="4CA244E0" w14:textId="77777777" w:rsidR="001E1296" w:rsidRPr="005137D9" w:rsidRDefault="001E1296" w:rsidP="00AE4CF1">
      <w:pPr>
        <w:pStyle w:val="NormalWeb"/>
        <w:spacing w:before="0" w:beforeAutospacing="0" w:after="0" w:afterAutospacing="0"/>
        <w:ind w:left="720"/>
        <w:jc w:val="both"/>
        <w:rPr>
          <w:rFonts w:ascii="Arial Narrow" w:hAnsi="Arial Narrow"/>
          <w:sz w:val="22"/>
          <w:szCs w:val="22"/>
        </w:rPr>
      </w:pPr>
    </w:p>
    <w:p w14:paraId="2F7E8F2B" w14:textId="13165893" w:rsidR="00901D11" w:rsidRPr="0043770C" w:rsidRDefault="00901D11" w:rsidP="00FF2386">
      <w:pPr>
        <w:pStyle w:val="NormalWeb"/>
        <w:numPr>
          <w:ilvl w:val="0"/>
          <w:numId w:val="4"/>
        </w:numPr>
        <w:spacing w:before="0" w:beforeAutospacing="0" w:after="0" w:afterAutospacing="0"/>
        <w:ind w:left="993" w:hanging="284"/>
        <w:jc w:val="both"/>
        <w:rPr>
          <w:rFonts w:ascii="Arial Narrow" w:hAnsi="Arial Narrow"/>
          <w:sz w:val="22"/>
          <w:szCs w:val="22"/>
        </w:rPr>
      </w:pPr>
      <w:r w:rsidRPr="0043770C">
        <w:rPr>
          <w:rFonts w:ascii="Arial Narrow" w:hAnsi="Arial Narrow"/>
          <w:b/>
          <w:bCs/>
          <w:sz w:val="22"/>
          <w:szCs w:val="22"/>
          <w:lang w:val="es-PE"/>
        </w:rPr>
        <w:t>Fase teórica:</w:t>
      </w:r>
      <w:r w:rsidRPr="0043770C">
        <w:rPr>
          <w:rFonts w:ascii="Arial Narrow" w:hAnsi="Arial Narrow"/>
          <w:sz w:val="22"/>
          <w:szCs w:val="22"/>
          <w:lang w:val="es-PE"/>
        </w:rPr>
        <w:t xml:space="preserve"> </w:t>
      </w:r>
      <w:r w:rsidR="00FE35DF">
        <w:rPr>
          <w:rFonts w:ascii="Arial Narrow" w:hAnsi="Arial Narrow"/>
          <w:sz w:val="22"/>
          <w:szCs w:val="22"/>
          <w:lang w:val="es-PE"/>
        </w:rPr>
        <w:t xml:space="preserve">cuarenta </w:t>
      </w:r>
      <w:r w:rsidRPr="0043770C">
        <w:rPr>
          <w:rFonts w:ascii="Arial Narrow" w:hAnsi="Arial Narrow"/>
          <w:sz w:val="22"/>
          <w:szCs w:val="22"/>
          <w:lang w:val="es-PE"/>
        </w:rPr>
        <w:t>(</w:t>
      </w:r>
      <w:r w:rsidR="00FE35DF">
        <w:rPr>
          <w:rFonts w:ascii="Arial Narrow" w:hAnsi="Arial Narrow"/>
          <w:sz w:val="22"/>
          <w:szCs w:val="22"/>
          <w:lang w:val="es-PE"/>
        </w:rPr>
        <w:t>40</w:t>
      </w:r>
      <w:r w:rsidRPr="0043770C">
        <w:rPr>
          <w:rFonts w:ascii="Arial Narrow" w:hAnsi="Arial Narrow"/>
          <w:sz w:val="22"/>
          <w:szCs w:val="22"/>
          <w:lang w:val="es-PE"/>
        </w:rPr>
        <w:t xml:space="preserve">) </w:t>
      </w:r>
      <w:r w:rsidR="00FE35DF">
        <w:rPr>
          <w:rFonts w:ascii="Arial Narrow" w:hAnsi="Arial Narrow"/>
          <w:sz w:val="22"/>
          <w:szCs w:val="22"/>
          <w:lang w:val="es-PE"/>
        </w:rPr>
        <w:t>m</w:t>
      </w:r>
      <w:r w:rsidRPr="0043770C">
        <w:rPr>
          <w:rFonts w:ascii="Arial Narrow" w:hAnsi="Arial Narrow"/>
          <w:sz w:val="22"/>
          <w:szCs w:val="22"/>
          <w:lang w:val="es-PE"/>
        </w:rPr>
        <w:t>inutos, comprendiendo la exposición de contenidos, la participación activa de los asistentes y la absolución de consultas relacionadas con los temas desarrollados.</w:t>
      </w:r>
    </w:p>
    <w:p w14:paraId="254743DB" w14:textId="4EBE4D22" w:rsidR="00901D11" w:rsidRPr="0043770C" w:rsidRDefault="00901D11" w:rsidP="00FF2386">
      <w:pPr>
        <w:pStyle w:val="NormalWeb"/>
        <w:numPr>
          <w:ilvl w:val="0"/>
          <w:numId w:val="4"/>
        </w:numPr>
        <w:spacing w:before="0" w:beforeAutospacing="0" w:after="0" w:afterAutospacing="0"/>
        <w:ind w:left="993" w:hanging="284"/>
        <w:jc w:val="both"/>
        <w:rPr>
          <w:rFonts w:ascii="Arial Narrow" w:hAnsi="Arial Narrow"/>
          <w:sz w:val="22"/>
          <w:szCs w:val="22"/>
        </w:rPr>
      </w:pPr>
      <w:r w:rsidRPr="0043770C">
        <w:rPr>
          <w:rFonts w:ascii="Arial Narrow" w:hAnsi="Arial Narrow"/>
          <w:b/>
          <w:bCs/>
          <w:sz w:val="22"/>
          <w:szCs w:val="22"/>
          <w:lang w:val="es-PE"/>
        </w:rPr>
        <w:t>Fase práctica:</w:t>
      </w:r>
      <w:r w:rsidRPr="0043770C">
        <w:rPr>
          <w:rFonts w:ascii="Arial Narrow" w:hAnsi="Arial Narrow"/>
          <w:sz w:val="22"/>
          <w:szCs w:val="22"/>
          <w:lang w:val="es-PE"/>
        </w:rPr>
        <w:t xml:space="preserve"> dos (2) horas, orientadas a la aplicación de los conocimientos impartidos mediante actividades prácticas y demostrativas en materia de prevención y</w:t>
      </w:r>
      <w:r w:rsidR="00D0797B">
        <w:rPr>
          <w:rFonts w:ascii="Arial Narrow" w:hAnsi="Arial Narrow"/>
          <w:sz w:val="22"/>
          <w:szCs w:val="22"/>
          <w:lang w:val="es-PE"/>
        </w:rPr>
        <w:t xml:space="preserve"> recomendaciones de actuación segura ante lo i</w:t>
      </w:r>
      <w:r w:rsidRPr="0043770C">
        <w:rPr>
          <w:rFonts w:ascii="Arial Narrow" w:hAnsi="Arial Narrow"/>
          <w:sz w:val="22"/>
          <w:szCs w:val="22"/>
          <w:lang w:val="es-PE"/>
        </w:rPr>
        <w:t>ncendios forestales.</w:t>
      </w:r>
    </w:p>
    <w:p w14:paraId="6ECC1704" w14:textId="77777777" w:rsidR="001E1296" w:rsidRPr="005137D9" w:rsidRDefault="001E1296" w:rsidP="00AE4CF1">
      <w:pPr>
        <w:pStyle w:val="NormalWeb"/>
        <w:spacing w:before="0" w:beforeAutospacing="0" w:after="0" w:afterAutospacing="0"/>
        <w:jc w:val="both"/>
        <w:rPr>
          <w:rFonts w:ascii="Arial Narrow" w:hAnsi="Arial Narrow"/>
          <w:b/>
          <w:bCs/>
          <w:sz w:val="22"/>
          <w:szCs w:val="22"/>
        </w:rPr>
      </w:pPr>
    </w:p>
    <w:p w14:paraId="76223DE5" w14:textId="41CE7898" w:rsidR="00653C09" w:rsidRPr="005137D9" w:rsidRDefault="00653C09" w:rsidP="00FF2386">
      <w:pPr>
        <w:pStyle w:val="NormalWeb"/>
        <w:numPr>
          <w:ilvl w:val="1"/>
          <w:numId w:val="1"/>
        </w:numPr>
        <w:spacing w:before="0" w:beforeAutospacing="0" w:after="0" w:afterAutospacing="0"/>
        <w:ind w:hanging="436"/>
        <w:jc w:val="both"/>
        <w:rPr>
          <w:rFonts w:ascii="Arial Narrow" w:hAnsi="Arial Narrow"/>
          <w:b/>
          <w:bCs/>
          <w:sz w:val="22"/>
          <w:szCs w:val="22"/>
        </w:rPr>
      </w:pPr>
      <w:r w:rsidRPr="005137D9">
        <w:rPr>
          <w:rFonts w:ascii="Arial Narrow" w:hAnsi="Arial Narrow"/>
          <w:b/>
          <w:bCs/>
          <w:sz w:val="22"/>
          <w:szCs w:val="22"/>
        </w:rPr>
        <w:t xml:space="preserve">Responsable o facilitador. </w:t>
      </w:r>
    </w:p>
    <w:p w14:paraId="28F531DE" w14:textId="77777777" w:rsidR="005D2AD1" w:rsidRPr="005137D9" w:rsidRDefault="005D2AD1" w:rsidP="00AE4CF1">
      <w:pPr>
        <w:pStyle w:val="NormalWeb"/>
        <w:spacing w:before="0" w:beforeAutospacing="0" w:after="0" w:afterAutospacing="0"/>
        <w:ind w:left="720"/>
        <w:jc w:val="both"/>
        <w:rPr>
          <w:rFonts w:ascii="Arial Narrow" w:hAnsi="Arial Narrow"/>
          <w:sz w:val="22"/>
          <w:szCs w:val="22"/>
        </w:rPr>
      </w:pPr>
    </w:p>
    <w:p w14:paraId="2CCB9295" w14:textId="77777777" w:rsidR="00B33C3B" w:rsidRPr="00EF6765" w:rsidRDefault="005D2AD1" w:rsidP="00FF2386">
      <w:pPr>
        <w:pStyle w:val="NormalWeb"/>
        <w:numPr>
          <w:ilvl w:val="0"/>
          <w:numId w:val="5"/>
        </w:numPr>
        <w:spacing w:before="0" w:beforeAutospacing="0" w:after="0" w:afterAutospacing="0"/>
        <w:ind w:left="993" w:hanging="284"/>
        <w:jc w:val="both"/>
        <w:rPr>
          <w:rFonts w:ascii="Arial Narrow" w:hAnsi="Arial Narrow"/>
          <w:b/>
          <w:bCs/>
          <w:sz w:val="22"/>
          <w:szCs w:val="22"/>
        </w:rPr>
      </w:pPr>
      <w:r w:rsidRPr="00EF6765">
        <w:rPr>
          <w:rFonts w:ascii="Arial Narrow" w:hAnsi="Arial Narrow"/>
          <w:b/>
          <w:bCs/>
          <w:sz w:val="22"/>
          <w:szCs w:val="22"/>
        </w:rPr>
        <w:t xml:space="preserve">Responsable de la </w:t>
      </w:r>
      <w:r w:rsidR="00C666B8" w:rsidRPr="00EF6765">
        <w:rPr>
          <w:rFonts w:ascii="Arial Narrow" w:hAnsi="Arial Narrow"/>
          <w:b/>
          <w:bCs/>
          <w:sz w:val="22"/>
          <w:szCs w:val="22"/>
        </w:rPr>
        <w:t>capacitación</w:t>
      </w:r>
      <w:r w:rsidRPr="00EF6765">
        <w:rPr>
          <w:rFonts w:ascii="Arial Narrow" w:hAnsi="Arial Narrow"/>
          <w:b/>
          <w:bCs/>
          <w:sz w:val="22"/>
          <w:szCs w:val="22"/>
        </w:rPr>
        <w:t>:</w:t>
      </w:r>
    </w:p>
    <w:p w14:paraId="4533FF5B" w14:textId="11F12ED2" w:rsidR="00B33C3B" w:rsidRDefault="00B33C3B" w:rsidP="00FF2386">
      <w:pPr>
        <w:pStyle w:val="NormalWeb"/>
        <w:numPr>
          <w:ilvl w:val="0"/>
          <w:numId w:val="7"/>
        </w:numPr>
        <w:spacing w:before="0" w:beforeAutospacing="0" w:after="0" w:afterAutospacing="0"/>
        <w:jc w:val="both"/>
        <w:rPr>
          <w:rFonts w:ascii="Arial Narrow" w:hAnsi="Arial Narrow"/>
          <w:sz w:val="22"/>
          <w:szCs w:val="22"/>
        </w:rPr>
      </w:pPr>
      <w:r w:rsidRPr="00B33C3B">
        <w:rPr>
          <w:rFonts w:ascii="Arial Narrow" w:hAnsi="Arial Narrow"/>
          <w:sz w:val="22"/>
          <w:szCs w:val="22"/>
        </w:rPr>
        <w:t xml:space="preserve">Ing. Cinthia </w:t>
      </w:r>
      <w:proofErr w:type="spellStart"/>
      <w:r w:rsidRPr="00B33C3B">
        <w:rPr>
          <w:rFonts w:ascii="Arial Narrow" w:hAnsi="Arial Narrow"/>
          <w:sz w:val="22"/>
          <w:szCs w:val="22"/>
        </w:rPr>
        <w:t>Marileny</w:t>
      </w:r>
      <w:proofErr w:type="spellEnd"/>
      <w:r w:rsidRPr="00B33C3B">
        <w:rPr>
          <w:rFonts w:ascii="Arial Narrow" w:hAnsi="Arial Narrow"/>
          <w:sz w:val="22"/>
          <w:szCs w:val="22"/>
        </w:rPr>
        <w:t xml:space="preserve"> Aguilar Martínez, Especialista de la Subgerencia de Recursos Naturales y Medio Ambiente, encargada de la coordinación y articulación interinstitucional para la ejecución de la capacitación.</w:t>
      </w:r>
    </w:p>
    <w:p w14:paraId="6C9DDCAB" w14:textId="77777777" w:rsidR="005A7EFD" w:rsidRPr="00B33C3B" w:rsidRDefault="005A7EFD" w:rsidP="00AE4CF1">
      <w:pPr>
        <w:pStyle w:val="NormalWeb"/>
        <w:spacing w:before="0" w:beforeAutospacing="0" w:after="0" w:afterAutospacing="0"/>
        <w:ind w:left="1353"/>
        <w:jc w:val="both"/>
        <w:rPr>
          <w:rFonts w:ascii="Arial Narrow" w:hAnsi="Arial Narrow"/>
          <w:sz w:val="22"/>
          <w:szCs w:val="22"/>
        </w:rPr>
      </w:pPr>
    </w:p>
    <w:p w14:paraId="1268C8C0" w14:textId="1D02C498" w:rsidR="00C7658D" w:rsidRPr="00EF6765" w:rsidRDefault="00C666B8" w:rsidP="00FF2386">
      <w:pPr>
        <w:pStyle w:val="NormalWeb"/>
        <w:numPr>
          <w:ilvl w:val="0"/>
          <w:numId w:val="5"/>
        </w:numPr>
        <w:spacing w:before="0" w:beforeAutospacing="0" w:after="0" w:afterAutospacing="0"/>
        <w:ind w:left="993" w:hanging="284"/>
        <w:jc w:val="both"/>
        <w:rPr>
          <w:rFonts w:ascii="Arial Narrow" w:hAnsi="Arial Narrow"/>
          <w:b/>
          <w:bCs/>
          <w:sz w:val="22"/>
          <w:szCs w:val="22"/>
        </w:rPr>
      </w:pPr>
      <w:r w:rsidRPr="00EF6765">
        <w:rPr>
          <w:rFonts w:ascii="Arial Narrow" w:hAnsi="Arial Narrow"/>
          <w:b/>
          <w:bCs/>
          <w:sz w:val="22"/>
          <w:szCs w:val="22"/>
        </w:rPr>
        <w:t>Facilitadores</w:t>
      </w:r>
      <w:r w:rsidR="00C7658D" w:rsidRPr="00EF6765">
        <w:rPr>
          <w:rFonts w:ascii="Arial Narrow" w:hAnsi="Arial Narrow"/>
          <w:b/>
          <w:bCs/>
          <w:sz w:val="22"/>
          <w:szCs w:val="22"/>
        </w:rPr>
        <w:t xml:space="preserve"> de la Capacitación: </w:t>
      </w:r>
    </w:p>
    <w:p w14:paraId="6037AA7B" w14:textId="7B26D0B2" w:rsidR="005137D9" w:rsidRDefault="00C666B8" w:rsidP="00FF2386">
      <w:pPr>
        <w:pStyle w:val="NormalWeb"/>
        <w:numPr>
          <w:ilvl w:val="0"/>
          <w:numId w:val="6"/>
        </w:numPr>
        <w:spacing w:before="0" w:beforeAutospacing="0" w:after="0" w:afterAutospacing="0"/>
        <w:jc w:val="both"/>
        <w:rPr>
          <w:rFonts w:ascii="Arial Narrow" w:hAnsi="Arial Narrow"/>
          <w:sz w:val="22"/>
          <w:szCs w:val="22"/>
        </w:rPr>
      </w:pPr>
      <w:r w:rsidRPr="00FD2829">
        <w:rPr>
          <w:rFonts w:ascii="Arial Narrow" w:hAnsi="Arial Narrow"/>
          <w:b/>
          <w:bCs/>
          <w:sz w:val="22"/>
          <w:szCs w:val="22"/>
        </w:rPr>
        <w:t xml:space="preserve">Ing. </w:t>
      </w:r>
      <w:r w:rsidR="00D0797B">
        <w:rPr>
          <w:rFonts w:ascii="Arial Narrow" w:hAnsi="Arial Narrow"/>
          <w:b/>
          <w:bCs/>
          <w:sz w:val="22"/>
          <w:szCs w:val="22"/>
        </w:rPr>
        <w:t>Christian Max Quispe Navarro</w:t>
      </w:r>
      <w:r w:rsidR="00C7658D" w:rsidRPr="005137D9">
        <w:rPr>
          <w:rFonts w:ascii="Arial Narrow" w:hAnsi="Arial Narrow"/>
          <w:sz w:val="22"/>
          <w:szCs w:val="22"/>
        </w:rPr>
        <w:t xml:space="preserve">, </w:t>
      </w:r>
      <w:r w:rsidRPr="005137D9">
        <w:rPr>
          <w:rFonts w:ascii="Arial Narrow" w:hAnsi="Arial Narrow"/>
          <w:sz w:val="22"/>
          <w:szCs w:val="22"/>
        </w:rPr>
        <w:t>Especialista de la Administración Técnica Forestal Fauna Silvestre</w:t>
      </w:r>
      <w:r w:rsidR="002B6E96">
        <w:rPr>
          <w:rFonts w:ascii="Arial Narrow" w:hAnsi="Arial Narrow"/>
          <w:sz w:val="22"/>
          <w:szCs w:val="22"/>
        </w:rPr>
        <w:t xml:space="preserve"> </w:t>
      </w:r>
      <w:r w:rsidRPr="005137D9">
        <w:rPr>
          <w:rFonts w:ascii="Arial Narrow" w:hAnsi="Arial Narrow"/>
          <w:sz w:val="22"/>
          <w:szCs w:val="22"/>
        </w:rPr>
        <w:t>Sierra Central</w:t>
      </w:r>
      <w:r w:rsidR="002B6E96">
        <w:rPr>
          <w:rFonts w:ascii="Arial Narrow" w:hAnsi="Arial Narrow"/>
          <w:sz w:val="22"/>
          <w:szCs w:val="22"/>
        </w:rPr>
        <w:t xml:space="preserve"> </w:t>
      </w:r>
      <w:r w:rsidR="00DA6819" w:rsidRPr="005137D9">
        <w:rPr>
          <w:rFonts w:ascii="Arial Narrow" w:hAnsi="Arial Narrow"/>
          <w:sz w:val="22"/>
          <w:szCs w:val="22"/>
        </w:rPr>
        <w:t xml:space="preserve">ATFFS </w:t>
      </w:r>
      <w:r w:rsidR="00DA6819">
        <w:rPr>
          <w:rFonts w:ascii="Arial Narrow" w:hAnsi="Arial Narrow"/>
          <w:sz w:val="22"/>
          <w:szCs w:val="22"/>
        </w:rPr>
        <w:t>-</w:t>
      </w:r>
      <w:r w:rsidR="00D0797B">
        <w:rPr>
          <w:rFonts w:ascii="Arial Narrow" w:hAnsi="Arial Narrow"/>
          <w:sz w:val="22"/>
          <w:szCs w:val="22"/>
        </w:rPr>
        <w:t xml:space="preserve"> </w:t>
      </w:r>
      <w:r w:rsidR="00C7658D" w:rsidRPr="005137D9">
        <w:rPr>
          <w:rFonts w:ascii="Arial Narrow" w:hAnsi="Arial Narrow"/>
          <w:sz w:val="22"/>
          <w:szCs w:val="22"/>
        </w:rPr>
        <w:t>S</w:t>
      </w:r>
      <w:r w:rsidRPr="005137D9">
        <w:rPr>
          <w:rFonts w:ascii="Arial Narrow" w:hAnsi="Arial Narrow"/>
          <w:sz w:val="22"/>
          <w:szCs w:val="22"/>
        </w:rPr>
        <w:t>ERFOR</w:t>
      </w:r>
      <w:r w:rsidR="00C7658D" w:rsidRPr="005137D9">
        <w:rPr>
          <w:rFonts w:ascii="Arial Narrow" w:hAnsi="Arial Narrow"/>
          <w:sz w:val="22"/>
          <w:szCs w:val="22"/>
        </w:rPr>
        <w:t xml:space="preserve">, </w:t>
      </w:r>
      <w:r w:rsidR="005137D9" w:rsidRPr="005137D9">
        <w:rPr>
          <w:rFonts w:ascii="Arial Narrow" w:hAnsi="Arial Narrow"/>
          <w:sz w:val="22"/>
          <w:szCs w:val="22"/>
        </w:rPr>
        <w:t>quien tuvo a su cargo el desarrollo del componente teórico de la capacitación</w:t>
      </w:r>
      <w:r w:rsidR="00B87030">
        <w:rPr>
          <w:rFonts w:ascii="Arial Narrow" w:hAnsi="Arial Narrow"/>
          <w:sz w:val="22"/>
          <w:szCs w:val="22"/>
        </w:rPr>
        <w:t>.</w:t>
      </w:r>
    </w:p>
    <w:p w14:paraId="6F6F31D3" w14:textId="3B556514" w:rsidR="00B51113" w:rsidRPr="00216388" w:rsidRDefault="00216388" w:rsidP="00AE4CF1">
      <w:pPr>
        <w:pStyle w:val="NormalWeb"/>
        <w:numPr>
          <w:ilvl w:val="0"/>
          <w:numId w:val="6"/>
        </w:numPr>
        <w:spacing w:before="0" w:beforeAutospacing="0" w:after="0" w:afterAutospacing="0"/>
        <w:jc w:val="both"/>
        <w:rPr>
          <w:rFonts w:ascii="Arial Narrow" w:hAnsi="Arial Narrow"/>
          <w:sz w:val="22"/>
          <w:szCs w:val="22"/>
        </w:rPr>
      </w:pPr>
      <w:r w:rsidRPr="00216388">
        <w:rPr>
          <w:rFonts w:ascii="Arial Narrow" w:hAnsi="Arial Narrow"/>
          <w:b/>
          <w:bCs/>
          <w:sz w:val="22"/>
          <w:szCs w:val="22"/>
        </w:rPr>
        <w:t>Sr. Edgar De La Cruz Riveros</w:t>
      </w:r>
      <w:r w:rsidRPr="00216388">
        <w:rPr>
          <w:rFonts w:ascii="Arial Narrow" w:hAnsi="Arial Narrow"/>
          <w:sz w:val="22"/>
          <w:szCs w:val="22"/>
        </w:rPr>
        <w:t xml:space="preserve">, Capitán de la Compañía de Bomberos “César Augusto </w:t>
      </w:r>
      <w:proofErr w:type="spellStart"/>
      <w:r w:rsidRPr="00216388">
        <w:rPr>
          <w:rFonts w:ascii="Arial Narrow" w:hAnsi="Arial Narrow"/>
          <w:sz w:val="22"/>
          <w:szCs w:val="22"/>
        </w:rPr>
        <w:t>Hábich</w:t>
      </w:r>
      <w:proofErr w:type="spellEnd"/>
      <w:r w:rsidRPr="00216388">
        <w:rPr>
          <w:rFonts w:ascii="Arial Narrow" w:hAnsi="Arial Narrow"/>
          <w:sz w:val="22"/>
          <w:szCs w:val="22"/>
        </w:rPr>
        <w:t xml:space="preserve"> Sosa” </w:t>
      </w:r>
      <w:proofErr w:type="spellStart"/>
      <w:r w:rsidRPr="00216388">
        <w:rPr>
          <w:rFonts w:ascii="Arial Narrow" w:hAnsi="Arial Narrow"/>
          <w:sz w:val="22"/>
          <w:szCs w:val="22"/>
        </w:rPr>
        <w:t>N°</w:t>
      </w:r>
      <w:proofErr w:type="spellEnd"/>
      <w:r w:rsidRPr="00216388">
        <w:rPr>
          <w:rFonts w:ascii="Arial Narrow" w:hAnsi="Arial Narrow"/>
          <w:sz w:val="22"/>
          <w:szCs w:val="22"/>
        </w:rPr>
        <w:t xml:space="preserve"> 30 de Huancayo e integrante del Cuerpo General de Bomberos Voluntarios del Perú (CGBVP), quien participó como expositor principal de la capacitación. Asimismo, contó con el apoyo de los instructores </w:t>
      </w:r>
      <w:r w:rsidRPr="00216388">
        <w:rPr>
          <w:rFonts w:ascii="Arial Narrow" w:hAnsi="Arial Narrow"/>
          <w:b/>
          <w:bCs/>
          <w:sz w:val="22"/>
          <w:szCs w:val="22"/>
        </w:rPr>
        <w:t xml:space="preserve">Sr. Jorge Andrés </w:t>
      </w:r>
      <w:proofErr w:type="spellStart"/>
      <w:r w:rsidRPr="00216388">
        <w:rPr>
          <w:rFonts w:ascii="Arial Narrow" w:hAnsi="Arial Narrow"/>
          <w:b/>
          <w:bCs/>
          <w:sz w:val="22"/>
          <w:szCs w:val="22"/>
        </w:rPr>
        <w:t>Londoñe</w:t>
      </w:r>
      <w:proofErr w:type="spellEnd"/>
      <w:r w:rsidRPr="00216388">
        <w:rPr>
          <w:rFonts w:ascii="Arial Narrow" w:hAnsi="Arial Narrow"/>
          <w:b/>
          <w:bCs/>
          <w:sz w:val="22"/>
          <w:szCs w:val="22"/>
        </w:rPr>
        <w:t xml:space="preserve"> </w:t>
      </w:r>
      <w:proofErr w:type="spellStart"/>
      <w:r w:rsidRPr="00216388">
        <w:rPr>
          <w:rFonts w:ascii="Arial Narrow" w:hAnsi="Arial Narrow"/>
          <w:b/>
          <w:bCs/>
          <w:sz w:val="22"/>
          <w:szCs w:val="22"/>
        </w:rPr>
        <w:t>Cossio</w:t>
      </w:r>
      <w:proofErr w:type="spellEnd"/>
      <w:r w:rsidRPr="00216388">
        <w:rPr>
          <w:rFonts w:ascii="Arial Narrow" w:hAnsi="Arial Narrow"/>
          <w:b/>
          <w:bCs/>
          <w:sz w:val="22"/>
          <w:szCs w:val="22"/>
        </w:rPr>
        <w:t>, Srta. Ariana Stephany Terreros Astete y Sra. Yoli Mabel Damián Mandujano</w:t>
      </w:r>
      <w:r w:rsidRPr="00216388">
        <w:rPr>
          <w:rFonts w:ascii="Arial Narrow" w:hAnsi="Arial Narrow"/>
          <w:sz w:val="22"/>
          <w:szCs w:val="22"/>
        </w:rPr>
        <w:t>, responsables del desarrollo de las actividades prácticas programadas.</w:t>
      </w:r>
    </w:p>
    <w:p w14:paraId="1A820CDE" w14:textId="77777777" w:rsidR="00B51113" w:rsidRPr="00B87030" w:rsidRDefault="00B51113" w:rsidP="00216388">
      <w:pPr>
        <w:pStyle w:val="NormalWeb"/>
        <w:spacing w:before="0" w:beforeAutospacing="0" w:after="0" w:afterAutospacing="0"/>
        <w:jc w:val="both"/>
        <w:rPr>
          <w:rFonts w:ascii="Arial Narrow" w:hAnsi="Arial Narrow"/>
          <w:b/>
          <w:bCs/>
          <w:sz w:val="22"/>
          <w:szCs w:val="22"/>
        </w:rPr>
      </w:pPr>
    </w:p>
    <w:p w14:paraId="0EC155A5" w14:textId="29FF42E1" w:rsidR="009B33FD" w:rsidRPr="009B33FD" w:rsidRDefault="00653C09" w:rsidP="00FF2386">
      <w:pPr>
        <w:pStyle w:val="Prrafodelista"/>
        <w:numPr>
          <w:ilvl w:val="0"/>
          <w:numId w:val="1"/>
        </w:numPr>
        <w:spacing w:after="0" w:line="240" w:lineRule="auto"/>
        <w:ind w:left="284" w:hanging="284"/>
        <w:rPr>
          <w:rFonts w:ascii="Arial Narrow" w:hAnsi="Arial Narrow"/>
          <w:sz w:val="22"/>
          <w:szCs w:val="22"/>
          <w:u w:val="single"/>
        </w:rPr>
      </w:pPr>
      <w:r w:rsidRPr="009B33FD">
        <w:rPr>
          <w:rStyle w:val="Textoennegrita"/>
          <w:rFonts w:ascii="Arial Narrow" w:hAnsi="Arial Narrow"/>
          <w:sz w:val="22"/>
          <w:szCs w:val="22"/>
          <w:u w:val="single"/>
        </w:rPr>
        <w:t>ANTECEDENTES</w:t>
      </w:r>
      <w:r w:rsidRPr="009B33FD">
        <w:rPr>
          <w:rFonts w:ascii="Arial Narrow" w:hAnsi="Arial Narrow"/>
          <w:sz w:val="22"/>
          <w:szCs w:val="22"/>
          <w:u w:val="single"/>
        </w:rPr>
        <w:t xml:space="preserve"> </w:t>
      </w:r>
    </w:p>
    <w:p w14:paraId="40B58476" w14:textId="77777777" w:rsidR="009B33FD" w:rsidRDefault="009B33FD" w:rsidP="00AE4CF1">
      <w:pPr>
        <w:pStyle w:val="Prrafodelista"/>
        <w:spacing w:after="0" w:line="240" w:lineRule="auto"/>
        <w:ind w:left="284"/>
        <w:rPr>
          <w:rFonts w:ascii="Arial Narrow" w:hAnsi="Arial Narrow"/>
          <w:sz w:val="22"/>
          <w:szCs w:val="22"/>
        </w:rPr>
      </w:pPr>
    </w:p>
    <w:p w14:paraId="4EFAB4B6" w14:textId="46E81151" w:rsidR="009B33FD" w:rsidRDefault="009B33FD" w:rsidP="00AE4CF1">
      <w:pPr>
        <w:pStyle w:val="Prrafodelista"/>
        <w:spacing w:after="0" w:line="240" w:lineRule="auto"/>
        <w:ind w:left="709" w:hanging="425"/>
        <w:jc w:val="both"/>
        <w:rPr>
          <w:rFonts w:ascii="Arial Narrow" w:hAnsi="Arial Narrow"/>
          <w:sz w:val="22"/>
          <w:szCs w:val="22"/>
          <w:lang w:val="es-PE" w:eastAsia="es-PE"/>
        </w:rPr>
      </w:pPr>
      <w:r w:rsidRPr="009B33FD">
        <w:rPr>
          <w:rFonts w:ascii="Arial Narrow" w:hAnsi="Arial Narrow"/>
          <w:b/>
          <w:bCs/>
          <w:sz w:val="22"/>
          <w:szCs w:val="22"/>
          <w:lang w:val="es-PE" w:eastAsia="es-PE"/>
        </w:rPr>
        <w:t>2.1.</w:t>
      </w:r>
      <w:r>
        <w:rPr>
          <w:rFonts w:ascii="Arial Narrow" w:hAnsi="Arial Narrow"/>
          <w:sz w:val="22"/>
          <w:szCs w:val="22"/>
          <w:lang w:val="es-PE" w:eastAsia="es-PE"/>
        </w:rPr>
        <w:t xml:space="preserve">  </w:t>
      </w:r>
      <w:r w:rsidRPr="009B33FD">
        <w:rPr>
          <w:rFonts w:ascii="Arial Narrow" w:hAnsi="Arial Narrow"/>
          <w:sz w:val="22"/>
          <w:szCs w:val="22"/>
          <w:lang w:val="es-PE" w:eastAsia="es-PE"/>
        </w:rPr>
        <w:t>Mediante Reporte N</w:t>
      </w:r>
      <w:r>
        <w:rPr>
          <w:rFonts w:ascii="Arial Narrow" w:hAnsi="Arial Narrow"/>
          <w:sz w:val="22"/>
          <w:szCs w:val="22"/>
          <w:lang w:val="es-PE" w:eastAsia="es-PE"/>
        </w:rPr>
        <w:t xml:space="preserve"> </w:t>
      </w:r>
      <w:r w:rsidRPr="009B33FD">
        <w:rPr>
          <w:rFonts w:ascii="Arial Narrow" w:hAnsi="Arial Narrow"/>
          <w:sz w:val="22"/>
          <w:szCs w:val="22"/>
          <w:lang w:val="es-PE" w:eastAsia="es-PE"/>
        </w:rPr>
        <w:t xml:space="preserve">° </w:t>
      </w:r>
      <w:r w:rsidR="002336A2">
        <w:rPr>
          <w:rFonts w:ascii="Arial Narrow" w:hAnsi="Arial Narrow"/>
          <w:sz w:val="22"/>
          <w:szCs w:val="22"/>
          <w:lang w:val="es-PE" w:eastAsia="es-PE"/>
        </w:rPr>
        <w:t>26</w:t>
      </w:r>
      <w:r w:rsidRPr="009B33FD">
        <w:rPr>
          <w:rFonts w:ascii="Arial Narrow" w:hAnsi="Arial Narrow"/>
          <w:sz w:val="22"/>
          <w:szCs w:val="22"/>
          <w:lang w:val="es-PE" w:eastAsia="es-PE"/>
        </w:rPr>
        <w:t>-2026-GRJ/GRRNGMA/SGRNMA-CMAM, de fecha</w:t>
      </w:r>
      <w:r w:rsidR="002336A2">
        <w:rPr>
          <w:rFonts w:ascii="Arial Narrow" w:hAnsi="Arial Narrow"/>
          <w:sz w:val="22"/>
          <w:szCs w:val="22"/>
          <w:lang w:val="es-PE" w:eastAsia="es-PE"/>
        </w:rPr>
        <w:t xml:space="preserve"> 3 de julio </w:t>
      </w:r>
      <w:r w:rsidRPr="009B33FD">
        <w:rPr>
          <w:rFonts w:ascii="Arial Narrow" w:hAnsi="Arial Narrow"/>
          <w:sz w:val="22"/>
          <w:szCs w:val="22"/>
          <w:lang w:val="es-PE" w:eastAsia="es-PE"/>
        </w:rPr>
        <w:t>de</w:t>
      </w:r>
      <w:r w:rsidR="002336A2">
        <w:rPr>
          <w:rFonts w:ascii="Arial Narrow" w:hAnsi="Arial Narrow"/>
          <w:sz w:val="22"/>
          <w:szCs w:val="22"/>
          <w:lang w:val="es-PE" w:eastAsia="es-PE"/>
        </w:rPr>
        <w:t>l</w:t>
      </w:r>
      <w:r w:rsidRPr="009B33FD">
        <w:rPr>
          <w:rFonts w:ascii="Arial Narrow" w:hAnsi="Arial Narrow"/>
          <w:sz w:val="22"/>
          <w:szCs w:val="22"/>
          <w:lang w:val="es-PE" w:eastAsia="es-PE"/>
        </w:rPr>
        <w:t xml:space="preserve"> 2026, se presentó el Plan de Trabajo para el desarrollo de la</w:t>
      </w:r>
      <w:r w:rsidR="002336A2">
        <w:rPr>
          <w:rFonts w:ascii="Arial Narrow" w:hAnsi="Arial Narrow"/>
          <w:sz w:val="22"/>
          <w:szCs w:val="22"/>
          <w:lang w:val="es-PE" w:eastAsia="es-PE"/>
        </w:rPr>
        <w:t xml:space="preserve"> segunda </w:t>
      </w:r>
      <w:r w:rsidRPr="009B33FD">
        <w:rPr>
          <w:rFonts w:ascii="Arial Narrow" w:hAnsi="Arial Narrow"/>
          <w:sz w:val="22"/>
          <w:szCs w:val="22"/>
          <w:lang w:val="es-PE" w:eastAsia="es-PE"/>
        </w:rPr>
        <w:t>capacitación correspondiente a la actividad operativa/inversión “Promoviendo la mejora de prácticas de manejo forestal y prevención de incendios forestales para uso sostenido de ecosistemas”, programada en el POA 2026.</w:t>
      </w:r>
    </w:p>
    <w:p w14:paraId="12E85D23" w14:textId="3B787763" w:rsidR="009B33FD" w:rsidRDefault="009B33FD" w:rsidP="00AE4CF1">
      <w:pPr>
        <w:pStyle w:val="Prrafodelista"/>
        <w:spacing w:after="0" w:line="240" w:lineRule="auto"/>
        <w:ind w:left="709" w:hanging="425"/>
        <w:jc w:val="both"/>
        <w:rPr>
          <w:rFonts w:ascii="Arial Narrow" w:hAnsi="Arial Narrow"/>
          <w:sz w:val="22"/>
          <w:szCs w:val="22"/>
          <w:lang w:val="es-PE" w:eastAsia="es-PE"/>
        </w:rPr>
      </w:pPr>
      <w:r w:rsidRPr="009B33FD">
        <w:rPr>
          <w:rFonts w:ascii="Arial Narrow" w:hAnsi="Arial Narrow"/>
          <w:b/>
          <w:bCs/>
          <w:sz w:val="22"/>
          <w:szCs w:val="22"/>
          <w:lang w:val="es-PE" w:eastAsia="es-PE"/>
        </w:rPr>
        <w:t>2.2.</w:t>
      </w:r>
      <w:r w:rsidRPr="009B33FD">
        <w:rPr>
          <w:rFonts w:ascii="Arial Narrow" w:hAnsi="Arial Narrow"/>
          <w:sz w:val="22"/>
          <w:szCs w:val="22"/>
          <w:lang w:val="es-PE" w:eastAsia="es-PE"/>
        </w:rPr>
        <w:t xml:space="preserve"> </w:t>
      </w:r>
      <w:r>
        <w:rPr>
          <w:rFonts w:ascii="Arial Narrow" w:hAnsi="Arial Narrow"/>
          <w:sz w:val="22"/>
          <w:szCs w:val="22"/>
          <w:lang w:val="es-PE" w:eastAsia="es-PE"/>
        </w:rPr>
        <w:t xml:space="preserve"> </w:t>
      </w:r>
      <w:r w:rsidRPr="009B33FD">
        <w:rPr>
          <w:rFonts w:ascii="Arial Narrow" w:hAnsi="Arial Narrow"/>
          <w:sz w:val="22"/>
          <w:szCs w:val="22"/>
          <w:lang w:val="es-PE" w:eastAsia="es-PE"/>
        </w:rPr>
        <w:t>Mediante Memorándum N</w:t>
      </w:r>
      <w:r>
        <w:rPr>
          <w:rFonts w:ascii="Arial Narrow" w:hAnsi="Arial Narrow"/>
          <w:sz w:val="22"/>
          <w:szCs w:val="22"/>
          <w:lang w:val="es-PE" w:eastAsia="es-PE"/>
        </w:rPr>
        <w:t xml:space="preserve"> </w:t>
      </w:r>
      <w:r w:rsidRPr="009B33FD">
        <w:rPr>
          <w:rFonts w:ascii="Arial Narrow" w:hAnsi="Arial Narrow"/>
          <w:sz w:val="22"/>
          <w:szCs w:val="22"/>
          <w:lang w:val="es-PE" w:eastAsia="es-PE"/>
        </w:rPr>
        <w:t xml:space="preserve">° 001-2026-GRJ/GRRNGMA/SGRNMA, </w:t>
      </w:r>
      <w:proofErr w:type="spellStart"/>
      <w:r w:rsidRPr="009B33FD">
        <w:rPr>
          <w:rFonts w:ascii="Arial Narrow" w:hAnsi="Arial Narrow"/>
          <w:sz w:val="22"/>
          <w:szCs w:val="22"/>
          <w:lang w:val="es-PE" w:eastAsia="es-PE"/>
        </w:rPr>
        <w:t>recepcionado</w:t>
      </w:r>
      <w:proofErr w:type="spellEnd"/>
      <w:r w:rsidRPr="009B33FD">
        <w:rPr>
          <w:rFonts w:ascii="Arial Narrow" w:hAnsi="Arial Narrow"/>
          <w:sz w:val="22"/>
          <w:szCs w:val="22"/>
          <w:lang w:val="es-PE" w:eastAsia="es-PE"/>
        </w:rPr>
        <w:t xml:space="preserve"> el 12 de enero de 2026, se dispuso la asignación de funciones en el ámbito de competencia de la Subgerencia de Recursos Naturales y Medio Ambiente.</w:t>
      </w:r>
    </w:p>
    <w:p w14:paraId="4B4F9619" w14:textId="4A56A152" w:rsidR="00497E29" w:rsidRDefault="009B33FD" w:rsidP="00AE4CF1">
      <w:pPr>
        <w:pStyle w:val="Prrafodelista"/>
        <w:spacing w:after="0" w:line="240" w:lineRule="auto"/>
        <w:ind w:left="709" w:hanging="425"/>
        <w:jc w:val="both"/>
        <w:rPr>
          <w:rFonts w:ascii="Arial Narrow" w:hAnsi="Arial Narrow"/>
          <w:sz w:val="22"/>
          <w:szCs w:val="22"/>
          <w:lang w:val="es-PE" w:eastAsia="es-PE"/>
        </w:rPr>
      </w:pPr>
      <w:r w:rsidRPr="009B33FD">
        <w:rPr>
          <w:rFonts w:ascii="Arial Narrow" w:hAnsi="Arial Narrow"/>
          <w:b/>
          <w:bCs/>
          <w:sz w:val="22"/>
          <w:szCs w:val="22"/>
          <w:lang w:val="es-PE" w:eastAsia="es-PE"/>
        </w:rPr>
        <w:t>2.3.</w:t>
      </w:r>
      <w:r>
        <w:rPr>
          <w:rFonts w:ascii="Arial Narrow" w:hAnsi="Arial Narrow"/>
          <w:b/>
          <w:bCs/>
          <w:sz w:val="22"/>
          <w:szCs w:val="22"/>
          <w:lang w:val="es-PE" w:eastAsia="es-PE"/>
        </w:rPr>
        <w:t xml:space="preserve"> </w:t>
      </w:r>
      <w:r w:rsidRPr="009B33FD">
        <w:rPr>
          <w:rFonts w:ascii="Arial Narrow" w:hAnsi="Arial Narrow"/>
          <w:sz w:val="22"/>
          <w:szCs w:val="22"/>
          <w:lang w:val="es-PE" w:eastAsia="es-PE"/>
        </w:rPr>
        <w:t xml:space="preserve"> El Plan de Prevención y Reducción del Riesgo de Desastres ante Incendios Forestales del departamento de Junín 2024-2030 establece acciones orientadas al fortalecimiento de capacidades de la población y de los actores involucrados en la gestión del riesgo de desastres ante incendios forestales, constituyéndose en un instrumento de referencia para el desarrollo de actividades de capacitación y sensibilización</w:t>
      </w:r>
      <w:r>
        <w:rPr>
          <w:rFonts w:ascii="Arial Narrow" w:hAnsi="Arial Narrow"/>
          <w:sz w:val="22"/>
          <w:szCs w:val="22"/>
          <w:lang w:val="es-PE" w:eastAsia="es-PE"/>
        </w:rPr>
        <w:t>.</w:t>
      </w:r>
    </w:p>
    <w:p w14:paraId="477A8004" w14:textId="77777777" w:rsidR="008D4997" w:rsidRDefault="008D4997" w:rsidP="00AE4CF1">
      <w:pPr>
        <w:pStyle w:val="Prrafodelista"/>
        <w:spacing w:after="0" w:line="240" w:lineRule="auto"/>
        <w:ind w:left="709" w:hanging="425"/>
        <w:jc w:val="both"/>
        <w:rPr>
          <w:rFonts w:ascii="Arial Narrow" w:hAnsi="Arial Narrow"/>
          <w:sz w:val="22"/>
          <w:szCs w:val="22"/>
        </w:rPr>
      </w:pPr>
    </w:p>
    <w:p w14:paraId="0A0F9F88" w14:textId="620632EA" w:rsidR="00653C09" w:rsidRDefault="009B33FD" w:rsidP="00FF2386">
      <w:pPr>
        <w:pStyle w:val="Prrafodelista"/>
        <w:numPr>
          <w:ilvl w:val="0"/>
          <w:numId w:val="1"/>
        </w:numPr>
        <w:spacing w:after="0" w:line="240" w:lineRule="auto"/>
        <w:ind w:left="284" w:hanging="284"/>
        <w:rPr>
          <w:rFonts w:ascii="Arial Narrow" w:hAnsi="Arial Narrow"/>
          <w:b/>
          <w:bCs/>
          <w:sz w:val="22"/>
          <w:szCs w:val="22"/>
          <w:u w:val="single"/>
        </w:rPr>
      </w:pPr>
      <w:r w:rsidRPr="009B33FD">
        <w:rPr>
          <w:rFonts w:ascii="Arial Narrow" w:hAnsi="Arial Narrow"/>
          <w:b/>
          <w:bCs/>
          <w:sz w:val="22"/>
          <w:szCs w:val="22"/>
          <w:u w:val="single"/>
        </w:rPr>
        <w:t>DESCRIPCIÓN BREVE DE LA NECESIDAD O MOTIVO DE LA CAPACITACIÓN</w:t>
      </w:r>
    </w:p>
    <w:p w14:paraId="4CF86A3E" w14:textId="77777777" w:rsidR="00962E2F" w:rsidRPr="00962E2F" w:rsidRDefault="00962E2F" w:rsidP="00962E2F">
      <w:pPr>
        <w:spacing w:before="100" w:beforeAutospacing="1" w:after="100" w:afterAutospacing="1"/>
        <w:jc w:val="both"/>
        <w:rPr>
          <w:rFonts w:ascii="Arial Narrow" w:hAnsi="Arial Narrow"/>
          <w:sz w:val="22"/>
          <w:szCs w:val="22"/>
          <w:lang w:val="es-PE" w:eastAsia="es-PE"/>
        </w:rPr>
      </w:pPr>
      <w:r w:rsidRPr="00962E2F">
        <w:rPr>
          <w:rFonts w:ascii="Arial Narrow" w:hAnsi="Arial Narrow"/>
          <w:sz w:val="22"/>
          <w:szCs w:val="22"/>
          <w:lang w:val="es-PE" w:eastAsia="es-PE"/>
        </w:rPr>
        <w:t xml:space="preserve">El departamento de Junín alberga ecosistemas estratégicos de gran importancia ambiental que brindan servicios ecosistémicos esenciales, tales como la regulación hídrica, la conservación de la biodiversidad, la captura de carbono y la provisión de recursos forestales. Sin embargo, estos ecosistemas enfrentan procesos de degradación asociados principalmente a actividades antrópicas, como el uso inadecuado del fuego para actividades agropecuarias, la quema de pastizales y prácticas no sostenibles de manejo de </w:t>
      </w:r>
      <w:r w:rsidRPr="00962E2F">
        <w:rPr>
          <w:rFonts w:ascii="Arial Narrow" w:hAnsi="Arial Narrow"/>
          <w:sz w:val="22"/>
          <w:szCs w:val="22"/>
          <w:lang w:val="es-PE" w:eastAsia="es-PE"/>
        </w:rPr>
        <w:lastRenderedPageBreak/>
        <w:t>recursos naturales. Según información del Servicio Nacional Forestal y de Fauna Silvestre (SERFOR), más del 98 % de los incendios forestales son ocasionados por la acción humana.</w:t>
      </w:r>
    </w:p>
    <w:p w14:paraId="7110A28A" w14:textId="77777777" w:rsidR="00962E2F" w:rsidRPr="00962E2F" w:rsidRDefault="00962E2F" w:rsidP="00962E2F">
      <w:pPr>
        <w:spacing w:before="100" w:beforeAutospacing="1" w:after="100" w:afterAutospacing="1"/>
        <w:jc w:val="both"/>
        <w:rPr>
          <w:rFonts w:ascii="Arial Narrow" w:hAnsi="Arial Narrow"/>
          <w:sz w:val="22"/>
          <w:szCs w:val="22"/>
          <w:lang w:val="es-PE" w:eastAsia="es-PE"/>
        </w:rPr>
      </w:pPr>
      <w:r w:rsidRPr="00962E2F">
        <w:rPr>
          <w:rFonts w:ascii="Arial Narrow" w:hAnsi="Arial Narrow"/>
          <w:sz w:val="22"/>
          <w:szCs w:val="22"/>
          <w:lang w:val="es-PE" w:eastAsia="es-PE"/>
        </w:rPr>
        <w:t xml:space="preserve">De acuerdo con los registros oficiales de SERFOR, entre los años 2017 y 2024 se afectaron </w:t>
      </w:r>
      <w:r w:rsidRPr="00962E2F">
        <w:rPr>
          <w:rFonts w:ascii="Arial Narrow" w:hAnsi="Arial Narrow"/>
          <w:b/>
          <w:bCs/>
          <w:sz w:val="22"/>
          <w:szCs w:val="22"/>
          <w:lang w:val="es-PE" w:eastAsia="es-PE"/>
        </w:rPr>
        <w:t>2 859 113,07 hectáreas por incendios forestales</w:t>
      </w:r>
      <w:r w:rsidRPr="00962E2F">
        <w:rPr>
          <w:rFonts w:ascii="Arial Narrow" w:hAnsi="Arial Narrow"/>
          <w:sz w:val="22"/>
          <w:szCs w:val="22"/>
          <w:lang w:val="es-PE" w:eastAsia="es-PE"/>
        </w:rPr>
        <w:t xml:space="preserve"> a nivel nacional, de las cuales </w:t>
      </w:r>
      <w:r w:rsidRPr="00962E2F">
        <w:rPr>
          <w:rFonts w:ascii="Arial Narrow" w:hAnsi="Arial Narrow"/>
          <w:b/>
          <w:bCs/>
          <w:sz w:val="22"/>
          <w:szCs w:val="22"/>
          <w:lang w:val="es-PE" w:eastAsia="es-PE"/>
        </w:rPr>
        <w:t>243 018,35 hectáreas correspondieron al departamento de Junín</w:t>
      </w:r>
      <w:r w:rsidRPr="00962E2F">
        <w:rPr>
          <w:rFonts w:ascii="Arial Narrow" w:hAnsi="Arial Narrow"/>
          <w:sz w:val="22"/>
          <w:szCs w:val="22"/>
          <w:lang w:val="es-PE" w:eastAsia="es-PE"/>
        </w:rPr>
        <w:t xml:space="preserve">. Asimismo, durante el año 2025 se registró una afectación </w:t>
      </w:r>
      <w:r w:rsidRPr="00962E2F">
        <w:rPr>
          <w:rFonts w:ascii="Arial Narrow" w:hAnsi="Arial Narrow"/>
          <w:b/>
          <w:bCs/>
          <w:sz w:val="22"/>
          <w:szCs w:val="22"/>
          <w:lang w:val="es-PE" w:eastAsia="es-PE"/>
        </w:rPr>
        <w:t>de 301 649,32 hectáreas en el país</w:t>
      </w:r>
      <w:r w:rsidRPr="00962E2F">
        <w:rPr>
          <w:rFonts w:ascii="Arial Narrow" w:hAnsi="Arial Narrow"/>
          <w:sz w:val="22"/>
          <w:szCs w:val="22"/>
          <w:lang w:val="es-PE" w:eastAsia="es-PE"/>
        </w:rPr>
        <w:t xml:space="preserve">, correspondiendo aproximadamente </w:t>
      </w:r>
      <w:r w:rsidRPr="00962E2F">
        <w:rPr>
          <w:rFonts w:ascii="Arial Narrow" w:hAnsi="Arial Narrow"/>
          <w:b/>
          <w:bCs/>
          <w:sz w:val="22"/>
          <w:szCs w:val="22"/>
          <w:lang w:val="es-PE" w:eastAsia="es-PE"/>
        </w:rPr>
        <w:t>21 484 hectáreas a Junín</w:t>
      </w:r>
      <w:r w:rsidRPr="00962E2F">
        <w:rPr>
          <w:rFonts w:ascii="Arial Narrow" w:hAnsi="Arial Narrow"/>
          <w:sz w:val="22"/>
          <w:szCs w:val="22"/>
          <w:lang w:val="es-PE" w:eastAsia="es-PE"/>
        </w:rPr>
        <w:t>, ubicándolo entre los cinco departamentos con mayor superficie afectada.</w:t>
      </w:r>
    </w:p>
    <w:p w14:paraId="4E7FE949" w14:textId="6085D239" w:rsidR="00DB768C" w:rsidRPr="0028599B" w:rsidRDefault="00962E2F" w:rsidP="00E67424">
      <w:pPr>
        <w:spacing w:before="100" w:beforeAutospacing="1" w:after="100" w:afterAutospacing="1"/>
        <w:jc w:val="both"/>
        <w:rPr>
          <w:rFonts w:ascii="Arial Narrow" w:hAnsi="Arial Narrow"/>
          <w:sz w:val="22"/>
          <w:szCs w:val="22"/>
          <w:lang w:val="es-PE" w:eastAsia="es-PE"/>
        </w:rPr>
      </w:pPr>
      <w:r>
        <w:rPr>
          <w:rFonts w:ascii="Arial Narrow" w:hAnsi="Arial Narrow"/>
          <w:sz w:val="22"/>
          <w:szCs w:val="22"/>
          <w:lang w:val="es-PE" w:eastAsia="es-PE"/>
        </w:rPr>
        <w:t xml:space="preserve">Así mismo también en </w:t>
      </w:r>
      <w:r w:rsidRPr="00962E2F">
        <w:rPr>
          <w:rFonts w:ascii="Arial Narrow" w:hAnsi="Arial Narrow"/>
          <w:sz w:val="22"/>
          <w:szCs w:val="22"/>
          <w:lang w:val="es-PE" w:eastAsia="es-PE"/>
        </w:rPr>
        <w:t>concordancia con el Plan de Prevención y Reducción del Riesgo de Desastres ante Incendios Forestales de la Región Junín 2024–2030, se identificó la necesidad de fortalecer las capacidades de la población, autoridades y actores vinculados a la gestión de los recursos naturales para la prevención, control y respuesta frente a incendios forestales. En ese marco, se desarrolló la capacitación denominada “Prevención de incendios forestales: causas, consecuencias, medidas de prevención y recomendaciones de actuación segura</w:t>
      </w:r>
      <w:r>
        <w:rPr>
          <w:rFonts w:ascii="Arial Narrow" w:hAnsi="Arial Narrow"/>
          <w:sz w:val="22"/>
          <w:szCs w:val="22"/>
          <w:lang w:val="es-PE" w:eastAsia="es-PE"/>
        </w:rPr>
        <w:t xml:space="preserve">”, </w:t>
      </w:r>
      <w:r w:rsidRPr="0028599B">
        <w:rPr>
          <w:rFonts w:ascii="Arial Narrow" w:hAnsi="Arial Narrow"/>
          <w:sz w:val="22"/>
          <w:szCs w:val="22"/>
          <w:lang w:val="es-PE" w:eastAsia="es-PE"/>
        </w:rPr>
        <w:t>en concordancia con el Objetivo Estratégico Institucional OEI.09 “Mejorar la gestión sostenible de los recursos naturales y la diversidad biológica” y la Acción Estratégica Institucional AEI.09.01 del Gobierno Regional de Junín para el periodo 2021–2028, contribuyendo al fortalecimiento de capacidades para la gestión sostenible de los ecosistemas y la reducción de riesgos ambientales asociados a los incendios forestales</w:t>
      </w:r>
      <w:r w:rsidR="00E67424">
        <w:rPr>
          <w:rFonts w:ascii="Arial Narrow" w:hAnsi="Arial Narrow"/>
          <w:sz w:val="22"/>
          <w:szCs w:val="22"/>
          <w:lang w:val="es-PE" w:eastAsia="es-PE"/>
        </w:rPr>
        <w:t>.</w:t>
      </w:r>
    </w:p>
    <w:p w14:paraId="1467D842" w14:textId="1C2583D1" w:rsidR="00653C09" w:rsidRPr="00C9155A" w:rsidRDefault="00653C09" w:rsidP="00FF2386">
      <w:pPr>
        <w:numPr>
          <w:ilvl w:val="0"/>
          <w:numId w:val="1"/>
        </w:numPr>
        <w:ind w:left="284" w:hanging="284"/>
        <w:rPr>
          <w:rFonts w:ascii="Arial Narrow" w:hAnsi="Arial Narrow"/>
          <w:sz w:val="22"/>
          <w:szCs w:val="22"/>
          <w:u w:val="single"/>
        </w:rPr>
      </w:pPr>
      <w:r w:rsidRPr="00C9155A">
        <w:rPr>
          <w:rStyle w:val="Textoennegrita"/>
          <w:rFonts w:ascii="Arial Narrow" w:hAnsi="Arial Narrow"/>
          <w:sz w:val="22"/>
          <w:szCs w:val="22"/>
          <w:u w:val="single"/>
        </w:rPr>
        <w:t>OBJETIVOS</w:t>
      </w:r>
      <w:r w:rsidRPr="00C9155A">
        <w:rPr>
          <w:rFonts w:ascii="Arial Narrow" w:hAnsi="Arial Narrow"/>
          <w:sz w:val="22"/>
          <w:szCs w:val="22"/>
          <w:u w:val="single"/>
        </w:rPr>
        <w:t xml:space="preserve"> </w:t>
      </w:r>
    </w:p>
    <w:p w14:paraId="663EAAC9" w14:textId="77777777" w:rsidR="00DB768C" w:rsidRDefault="00DB768C" w:rsidP="00AE4CF1">
      <w:pPr>
        <w:ind w:left="284"/>
        <w:rPr>
          <w:rFonts w:ascii="Arial Narrow" w:hAnsi="Arial Narrow"/>
          <w:sz w:val="22"/>
          <w:szCs w:val="22"/>
        </w:rPr>
      </w:pPr>
    </w:p>
    <w:p w14:paraId="6EE02A20" w14:textId="6CB765AF" w:rsidR="00653C09" w:rsidRDefault="00653C09" w:rsidP="00FF2386">
      <w:pPr>
        <w:numPr>
          <w:ilvl w:val="1"/>
          <w:numId w:val="1"/>
        </w:numPr>
        <w:rPr>
          <w:rFonts w:ascii="Arial Narrow" w:hAnsi="Arial Narrow"/>
          <w:b/>
          <w:bCs/>
          <w:sz w:val="22"/>
          <w:szCs w:val="22"/>
        </w:rPr>
      </w:pPr>
      <w:r w:rsidRPr="005137D9">
        <w:rPr>
          <w:rFonts w:ascii="Arial Narrow" w:hAnsi="Arial Narrow"/>
          <w:b/>
          <w:bCs/>
          <w:sz w:val="22"/>
          <w:szCs w:val="22"/>
        </w:rPr>
        <w:t xml:space="preserve">Objetivo general. </w:t>
      </w:r>
    </w:p>
    <w:p w14:paraId="52C4D845" w14:textId="77777777" w:rsidR="0070330E" w:rsidRDefault="0070330E" w:rsidP="0070330E">
      <w:pPr>
        <w:ind w:left="720"/>
        <w:rPr>
          <w:rFonts w:ascii="Arial Narrow" w:hAnsi="Arial Narrow"/>
          <w:b/>
          <w:bCs/>
          <w:sz w:val="22"/>
          <w:szCs w:val="22"/>
        </w:rPr>
      </w:pPr>
    </w:p>
    <w:p w14:paraId="054B905F" w14:textId="07866512" w:rsidR="00E144F8" w:rsidRDefault="00E144F8" w:rsidP="00AE4CF1">
      <w:pPr>
        <w:pStyle w:val="isselectedend"/>
        <w:spacing w:before="0" w:beforeAutospacing="0" w:after="0" w:afterAutospacing="0"/>
        <w:ind w:left="709"/>
        <w:jc w:val="both"/>
        <w:rPr>
          <w:rFonts w:ascii="Arial Narrow" w:hAnsi="Arial Narrow" w:cstheme="majorHAnsi"/>
          <w:sz w:val="22"/>
          <w:szCs w:val="22"/>
        </w:rPr>
      </w:pPr>
      <w:r w:rsidRPr="005137D9">
        <w:rPr>
          <w:rFonts w:ascii="Arial Narrow" w:hAnsi="Arial Narrow" w:cstheme="majorHAnsi"/>
          <w:sz w:val="22"/>
          <w:szCs w:val="22"/>
        </w:rPr>
        <w:t>Fortalecer las capacidades de l</w:t>
      </w:r>
      <w:r w:rsidR="00C43563">
        <w:rPr>
          <w:rFonts w:ascii="Arial Narrow" w:hAnsi="Arial Narrow" w:cstheme="majorHAnsi"/>
          <w:sz w:val="22"/>
          <w:szCs w:val="22"/>
        </w:rPr>
        <w:t xml:space="preserve">os pobladores y estudiantes del Centro Poblado de </w:t>
      </w:r>
      <w:proofErr w:type="spellStart"/>
      <w:r w:rsidR="00C43563">
        <w:rPr>
          <w:rFonts w:ascii="Arial Narrow" w:hAnsi="Arial Narrow" w:cstheme="majorHAnsi"/>
          <w:sz w:val="22"/>
          <w:szCs w:val="22"/>
        </w:rPr>
        <w:t>Aramachay</w:t>
      </w:r>
      <w:proofErr w:type="spellEnd"/>
      <w:r w:rsidR="00C43563">
        <w:rPr>
          <w:rFonts w:ascii="Arial Narrow" w:hAnsi="Arial Narrow" w:cstheme="majorHAnsi"/>
          <w:sz w:val="22"/>
          <w:szCs w:val="22"/>
        </w:rPr>
        <w:t xml:space="preserve">, distrito de </w:t>
      </w:r>
      <w:proofErr w:type="spellStart"/>
      <w:r w:rsidR="00C43563">
        <w:rPr>
          <w:rFonts w:ascii="Arial Narrow" w:hAnsi="Arial Narrow" w:cstheme="majorHAnsi"/>
          <w:sz w:val="22"/>
          <w:szCs w:val="22"/>
        </w:rPr>
        <w:t>Sincos</w:t>
      </w:r>
      <w:proofErr w:type="spellEnd"/>
      <w:r w:rsidR="00C43563">
        <w:rPr>
          <w:rFonts w:ascii="Arial Narrow" w:hAnsi="Arial Narrow" w:cstheme="majorHAnsi"/>
          <w:sz w:val="22"/>
          <w:szCs w:val="22"/>
        </w:rPr>
        <w:t>, provincia de Jauja</w:t>
      </w:r>
      <w:r w:rsidRPr="005137D9">
        <w:rPr>
          <w:rFonts w:ascii="Arial Narrow" w:hAnsi="Arial Narrow" w:cstheme="majorHAnsi"/>
          <w:sz w:val="22"/>
          <w:szCs w:val="22"/>
        </w:rPr>
        <w:t>, departamento de Junín, en materia de prevención de incendios forestales, incluyendo</w:t>
      </w:r>
      <w:r w:rsidR="008A6DBE">
        <w:rPr>
          <w:rFonts w:ascii="Arial Narrow" w:hAnsi="Arial Narrow" w:cstheme="majorHAnsi"/>
          <w:sz w:val="22"/>
          <w:szCs w:val="22"/>
        </w:rPr>
        <w:t xml:space="preserve"> </w:t>
      </w:r>
      <w:r w:rsidR="00C43563">
        <w:rPr>
          <w:rFonts w:ascii="Arial Narrow" w:hAnsi="Arial Narrow" w:cstheme="majorHAnsi"/>
          <w:sz w:val="22"/>
          <w:szCs w:val="22"/>
        </w:rPr>
        <w:t>recomendaciones de actuación segura</w:t>
      </w:r>
      <w:r w:rsidRPr="005137D9">
        <w:rPr>
          <w:rFonts w:ascii="Arial Narrow" w:hAnsi="Arial Narrow" w:cstheme="majorHAnsi"/>
          <w:sz w:val="22"/>
          <w:szCs w:val="22"/>
        </w:rPr>
        <w:t>.</w:t>
      </w:r>
    </w:p>
    <w:p w14:paraId="63612934" w14:textId="77777777" w:rsidR="00C43563" w:rsidRPr="00B87030" w:rsidRDefault="00C43563" w:rsidP="008A6DBE">
      <w:pPr>
        <w:pStyle w:val="isselectedend"/>
        <w:spacing w:before="0" w:beforeAutospacing="0" w:after="0" w:afterAutospacing="0"/>
        <w:jc w:val="both"/>
        <w:rPr>
          <w:rFonts w:ascii="Arial Narrow" w:hAnsi="Arial Narrow"/>
          <w:sz w:val="22"/>
          <w:szCs w:val="22"/>
        </w:rPr>
      </w:pPr>
    </w:p>
    <w:p w14:paraId="28BCF8C6" w14:textId="7763D09D" w:rsidR="00653C09" w:rsidRDefault="00653C09" w:rsidP="00FF2386">
      <w:pPr>
        <w:numPr>
          <w:ilvl w:val="1"/>
          <w:numId w:val="1"/>
        </w:numPr>
        <w:rPr>
          <w:rFonts w:ascii="Arial Narrow" w:hAnsi="Arial Narrow"/>
          <w:b/>
          <w:bCs/>
          <w:sz w:val="22"/>
          <w:szCs w:val="22"/>
        </w:rPr>
      </w:pPr>
      <w:r w:rsidRPr="005137D9">
        <w:rPr>
          <w:rFonts w:ascii="Arial Narrow" w:hAnsi="Arial Narrow"/>
          <w:b/>
          <w:bCs/>
          <w:sz w:val="22"/>
          <w:szCs w:val="22"/>
        </w:rPr>
        <w:t xml:space="preserve">Objetivos específicos. </w:t>
      </w:r>
    </w:p>
    <w:p w14:paraId="4B4716A3" w14:textId="77777777" w:rsidR="00B87030" w:rsidRPr="005137D9" w:rsidRDefault="00B87030" w:rsidP="00AE4CF1">
      <w:pPr>
        <w:ind w:left="720"/>
        <w:rPr>
          <w:rFonts w:ascii="Arial Narrow" w:hAnsi="Arial Narrow"/>
          <w:b/>
          <w:bCs/>
          <w:sz w:val="22"/>
          <w:szCs w:val="22"/>
        </w:rPr>
      </w:pPr>
    </w:p>
    <w:p w14:paraId="4AD8A5B0" w14:textId="59018844" w:rsidR="00B87030" w:rsidRDefault="00B87030" w:rsidP="00FF2386">
      <w:pPr>
        <w:pStyle w:val="Prrafodelista"/>
        <w:numPr>
          <w:ilvl w:val="0"/>
          <w:numId w:val="5"/>
        </w:numPr>
        <w:spacing w:after="0" w:line="240" w:lineRule="auto"/>
        <w:ind w:left="993" w:hanging="284"/>
        <w:jc w:val="both"/>
        <w:rPr>
          <w:rFonts w:ascii="Arial Narrow" w:hAnsi="Arial Narrow"/>
          <w:sz w:val="22"/>
          <w:szCs w:val="22"/>
          <w:lang w:val="es-PE" w:eastAsia="es-PE"/>
        </w:rPr>
      </w:pPr>
      <w:r w:rsidRPr="00B87030">
        <w:rPr>
          <w:rFonts w:ascii="Arial Narrow" w:hAnsi="Arial Narrow"/>
          <w:sz w:val="22"/>
          <w:szCs w:val="22"/>
          <w:lang w:val="es-PE" w:eastAsia="es-PE"/>
        </w:rPr>
        <w:t>Fortalecer los conocimientos de los participantes sobre las causas, riesgos, impactos y medidas de prevención de los incendios forestales, promoviendo la conservación de los recursos forestales y de fauna silvestre.</w:t>
      </w:r>
    </w:p>
    <w:p w14:paraId="74593C9B" w14:textId="6AB3CC03" w:rsidR="00B87030" w:rsidRDefault="00B87030" w:rsidP="00FF2386">
      <w:pPr>
        <w:pStyle w:val="Prrafodelista"/>
        <w:numPr>
          <w:ilvl w:val="0"/>
          <w:numId w:val="5"/>
        </w:numPr>
        <w:spacing w:after="0" w:line="240" w:lineRule="auto"/>
        <w:ind w:left="993" w:hanging="284"/>
        <w:jc w:val="both"/>
        <w:rPr>
          <w:rFonts w:ascii="Arial Narrow" w:hAnsi="Arial Narrow"/>
          <w:sz w:val="22"/>
          <w:szCs w:val="22"/>
          <w:lang w:val="es-PE" w:eastAsia="es-PE"/>
        </w:rPr>
      </w:pPr>
      <w:r w:rsidRPr="00B87030">
        <w:rPr>
          <w:rFonts w:ascii="Arial Narrow" w:hAnsi="Arial Narrow"/>
          <w:sz w:val="22"/>
          <w:szCs w:val="22"/>
          <w:lang w:val="es-PE" w:eastAsia="es-PE"/>
        </w:rPr>
        <w:t>Difundir el marco normativo aplicable y las responsabilidades asociadas a la prevención de incendios forestales y la protección de los recursos naturales.</w:t>
      </w:r>
    </w:p>
    <w:p w14:paraId="1E770730" w14:textId="1BC60C29" w:rsidR="00B87030" w:rsidRDefault="00B87030" w:rsidP="00FF2386">
      <w:pPr>
        <w:pStyle w:val="Prrafodelista"/>
        <w:numPr>
          <w:ilvl w:val="0"/>
          <w:numId w:val="5"/>
        </w:numPr>
        <w:spacing w:after="0" w:line="240" w:lineRule="auto"/>
        <w:ind w:left="993" w:hanging="284"/>
        <w:jc w:val="both"/>
        <w:rPr>
          <w:rFonts w:ascii="Arial Narrow" w:hAnsi="Arial Narrow"/>
          <w:sz w:val="22"/>
          <w:szCs w:val="22"/>
          <w:lang w:val="es-PE" w:eastAsia="es-PE"/>
        </w:rPr>
      </w:pPr>
      <w:r w:rsidRPr="00B87030">
        <w:rPr>
          <w:rFonts w:ascii="Arial Narrow" w:hAnsi="Arial Narrow"/>
          <w:sz w:val="22"/>
          <w:szCs w:val="22"/>
          <w:lang w:val="es-PE" w:eastAsia="es-PE"/>
        </w:rPr>
        <w:t>Promover la adopción de buenas prácticas de manejo forestal y alternativas sostenibles al uso del fuego, orientadas a reducir la ocurrencia de incendios forestales en la</w:t>
      </w:r>
      <w:r w:rsidR="00273E72">
        <w:rPr>
          <w:rFonts w:ascii="Arial Narrow" w:hAnsi="Arial Narrow"/>
          <w:sz w:val="22"/>
          <w:szCs w:val="22"/>
          <w:lang w:val="es-PE" w:eastAsia="es-PE"/>
        </w:rPr>
        <w:t xml:space="preserve"> </w:t>
      </w:r>
      <w:r w:rsidRPr="00B87030">
        <w:rPr>
          <w:rFonts w:ascii="Arial Narrow" w:hAnsi="Arial Narrow"/>
          <w:sz w:val="22"/>
          <w:szCs w:val="22"/>
          <w:lang w:val="es-PE" w:eastAsia="es-PE"/>
        </w:rPr>
        <w:t>comunidad.</w:t>
      </w:r>
    </w:p>
    <w:p w14:paraId="220BAB38" w14:textId="3CABF381" w:rsidR="00273E72" w:rsidRPr="00273E72" w:rsidRDefault="00273E72" w:rsidP="00273E72">
      <w:pPr>
        <w:pStyle w:val="Prrafodelista"/>
        <w:numPr>
          <w:ilvl w:val="0"/>
          <w:numId w:val="5"/>
        </w:numPr>
        <w:spacing w:after="0" w:line="240" w:lineRule="auto"/>
        <w:ind w:left="993" w:hanging="284"/>
        <w:jc w:val="both"/>
        <w:rPr>
          <w:rFonts w:ascii="Arial Narrow" w:hAnsi="Arial Narrow"/>
          <w:sz w:val="22"/>
          <w:szCs w:val="22"/>
          <w:lang w:val="es-PE" w:eastAsia="es-PE"/>
        </w:rPr>
      </w:pPr>
      <w:r w:rsidRPr="00273E72">
        <w:rPr>
          <w:rFonts w:ascii="Arial Narrow" w:hAnsi="Arial Narrow"/>
          <w:sz w:val="22"/>
          <w:szCs w:val="22"/>
        </w:rPr>
        <w:t>Desarrollar capacidades sobre medidas de prevención y recomendaciones de seguridad ante incendios forestales, mediante actividades teórico-prácticas orientadas a promover la autoprotección y la reducción de riesgos para la población.</w:t>
      </w:r>
    </w:p>
    <w:p w14:paraId="1906E812" w14:textId="77777777" w:rsidR="00273E72" w:rsidRDefault="00273E72" w:rsidP="00273E72">
      <w:pPr>
        <w:pStyle w:val="Prrafodelista"/>
        <w:spacing w:after="0" w:line="240" w:lineRule="auto"/>
        <w:ind w:left="993"/>
        <w:jc w:val="both"/>
        <w:rPr>
          <w:rFonts w:ascii="Arial Narrow" w:hAnsi="Arial Narrow"/>
          <w:sz w:val="22"/>
          <w:szCs w:val="22"/>
          <w:lang w:val="es-PE" w:eastAsia="es-PE"/>
        </w:rPr>
      </w:pPr>
    </w:p>
    <w:p w14:paraId="74A0942D" w14:textId="24AC96D7" w:rsidR="00653C09" w:rsidRPr="00C9155A" w:rsidRDefault="00DB768C" w:rsidP="00FF2386">
      <w:pPr>
        <w:pStyle w:val="Prrafodelista"/>
        <w:numPr>
          <w:ilvl w:val="0"/>
          <w:numId w:val="1"/>
        </w:numPr>
        <w:spacing w:after="0" w:line="240" w:lineRule="auto"/>
        <w:ind w:left="284" w:hanging="284"/>
        <w:rPr>
          <w:rFonts w:ascii="Arial Narrow" w:hAnsi="Arial Narrow"/>
          <w:sz w:val="22"/>
          <w:szCs w:val="22"/>
          <w:u w:val="single"/>
        </w:rPr>
      </w:pPr>
      <w:r w:rsidRPr="00C9155A">
        <w:rPr>
          <w:rStyle w:val="Textoennegrita"/>
          <w:rFonts w:ascii="Arial Narrow" w:hAnsi="Arial Narrow"/>
          <w:sz w:val="22"/>
          <w:szCs w:val="22"/>
          <w:u w:val="single"/>
        </w:rPr>
        <w:t>PARTICIPANTES</w:t>
      </w:r>
      <w:r w:rsidRPr="00C9155A">
        <w:rPr>
          <w:rFonts w:ascii="Arial Narrow" w:hAnsi="Arial Narrow"/>
          <w:sz w:val="22"/>
          <w:szCs w:val="22"/>
          <w:u w:val="single"/>
        </w:rPr>
        <w:t xml:space="preserve"> </w:t>
      </w:r>
    </w:p>
    <w:p w14:paraId="0C238250" w14:textId="77777777" w:rsidR="00946501" w:rsidRDefault="00946501" w:rsidP="00AE4CF1">
      <w:pPr>
        <w:pStyle w:val="Prrafodelista"/>
        <w:spacing w:after="0" w:line="240" w:lineRule="auto"/>
        <w:ind w:left="284"/>
        <w:rPr>
          <w:rFonts w:ascii="Arial Narrow" w:hAnsi="Arial Narrow"/>
          <w:sz w:val="22"/>
          <w:szCs w:val="22"/>
        </w:rPr>
      </w:pPr>
    </w:p>
    <w:p w14:paraId="73E22734" w14:textId="0E050425" w:rsidR="00233EDF" w:rsidRDefault="00233EDF" w:rsidP="00233EDF">
      <w:pPr>
        <w:ind w:left="284"/>
        <w:jc w:val="both"/>
        <w:rPr>
          <w:rFonts w:ascii="Arial Narrow" w:hAnsi="Arial Narrow"/>
          <w:sz w:val="22"/>
          <w:szCs w:val="22"/>
          <w:lang w:val="es-PE" w:eastAsia="es-PE"/>
        </w:rPr>
      </w:pPr>
      <w:r w:rsidRPr="00233EDF">
        <w:rPr>
          <w:rFonts w:ascii="Arial Narrow" w:hAnsi="Arial Narrow"/>
          <w:sz w:val="22"/>
          <w:szCs w:val="22"/>
          <w:lang w:val="es-PE" w:eastAsia="es-PE"/>
        </w:rPr>
        <w:t>La capacitación contó con la participación de ciento quince (115) personas, conformadas por setenta y ocho (78) mujeres y treinta y siete (37) varones, entre estudiantes</w:t>
      </w:r>
      <w:r w:rsidR="00115B5D">
        <w:rPr>
          <w:rFonts w:ascii="Arial Narrow" w:hAnsi="Arial Narrow"/>
          <w:sz w:val="22"/>
          <w:szCs w:val="22"/>
          <w:lang w:val="es-PE" w:eastAsia="es-PE"/>
        </w:rPr>
        <w:t xml:space="preserve">, profesores y </w:t>
      </w:r>
      <w:r w:rsidRPr="00233EDF">
        <w:rPr>
          <w:rFonts w:ascii="Arial Narrow" w:hAnsi="Arial Narrow"/>
          <w:sz w:val="22"/>
          <w:szCs w:val="22"/>
          <w:lang w:val="es-PE" w:eastAsia="es-PE"/>
        </w:rPr>
        <w:t xml:space="preserve">pobladores del Centro Poblado de </w:t>
      </w:r>
      <w:proofErr w:type="spellStart"/>
      <w:r w:rsidRPr="00233EDF">
        <w:rPr>
          <w:rFonts w:ascii="Arial Narrow" w:hAnsi="Arial Narrow"/>
          <w:sz w:val="22"/>
          <w:szCs w:val="22"/>
          <w:lang w:val="es-PE" w:eastAsia="es-PE"/>
        </w:rPr>
        <w:t>Aramachay</w:t>
      </w:r>
      <w:proofErr w:type="spellEnd"/>
      <w:r w:rsidRPr="00233EDF">
        <w:rPr>
          <w:rFonts w:ascii="Arial Narrow" w:hAnsi="Arial Narrow"/>
          <w:sz w:val="22"/>
          <w:szCs w:val="22"/>
          <w:lang w:val="es-PE" w:eastAsia="es-PE"/>
        </w:rPr>
        <w:t xml:space="preserve">, distrito de </w:t>
      </w:r>
      <w:proofErr w:type="spellStart"/>
      <w:r w:rsidRPr="00233EDF">
        <w:rPr>
          <w:rFonts w:ascii="Arial Narrow" w:hAnsi="Arial Narrow"/>
          <w:sz w:val="22"/>
          <w:szCs w:val="22"/>
          <w:lang w:val="es-PE" w:eastAsia="es-PE"/>
        </w:rPr>
        <w:t>Sincos</w:t>
      </w:r>
      <w:proofErr w:type="spellEnd"/>
      <w:r w:rsidRPr="00233EDF">
        <w:rPr>
          <w:rFonts w:ascii="Arial Narrow" w:hAnsi="Arial Narrow"/>
          <w:sz w:val="22"/>
          <w:szCs w:val="22"/>
          <w:lang w:val="es-PE" w:eastAsia="es-PE"/>
        </w:rPr>
        <w:t>. Se destaca la participación de estudiantes junto con sus padres de familia, integrantes de la comunidad local, lo que permitió fortalecer la sensibilización y el aprendizaje intergeneracional en materia de prevención de incendios forestales</w:t>
      </w:r>
      <w:r>
        <w:rPr>
          <w:rFonts w:ascii="Arial Narrow" w:hAnsi="Arial Narrow"/>
          <w:sz w:val="22"/>
          <w:szCs w:val="22"/>
          <w:lang w:val="es-PE" w:eastAsia="es-PE"/>
        </w:rPr>
        <w:t>.</w:t>
      </w:r>
    </w:p>
    <w:p w14:paraId="12A31D9C" w14:textId="3F492375" w:rsidR="00233EDF" w:rsidRPr="00233EDF" w:rsidRDefault="00233EDF" w:rsidP="00233EDF">
      <w:pPr>
        <w:ind w:left="284"/>
        <w:jc w:val="both"/>
        <w:rPr>
          <w:rFonts w:ascii="Arial Narrow" w:hAnsi="Arial Narrow"/>
          <w:sz w:val="22"/>
          <w:szCs w:val="22"/>
          <w:lang w:val="es-PE" w:eastAsia="es-PE"/>
        </w:rPr>
      </w:pPr>
      <w:r w:rsidRPr="00233EDF">
        <w:rPr>
          <w:rFonts w:ascii="Arial Narrow" w:hAnsi="Arial Narrow"/>
          <w:sz w:val="22"/>
          <w:szCs w:val="22"/>
          <w:lang w:val="es-PE" w:eastAsia="es-PE"/>
        </w:rPr>
        <w:t>Esta participación conjunta contribuyó a fortalecer la cultura de prevención y la conciencia ambiental, promoviendo una mayor comprensión de los impactos que generan los incendios forestales sobre los ecosistemas y la población.</w:t>
      </w:r>
    </w:p>
    <w:p w14:paraId="572058B2" w14:textId="77777777" w:rsidR="00233EDF" w:rsidRPr="0010427A" w:rsidRDefault="00233EDF" w:rsidP="00AE4CF1">
      <w:pPr>
        <w:ind w:left="284"/>
        <w:jc w:val="both"/>
        <w:rPr>
          <w:rFonts w:ascii="Arial Narrow" w:hAnsi="Arial Narrow"/>
          <w:sz w:val="22"/>
          <w:szCs w:val="22"/>
          <w:lang w:val="es-PE" w:eastAsia="es-PE"/>
        </w:rPr>
      </w:pPr>
    </w:p>
    <w:p w14:paraId="3EF84E13" w14:textId="109AF0D2" w:rsidR="00723622" w:rsidRDefault="00723622" w:rsidP="00AE4CF1">
      <w:pPr>
        <w:ind w:left="284"/>
        <w:jc w:val="both"/>
        <w:rPr>
          <w:rFonts w:ascii="Arial Narrow" w:hAnsi="Arial Narrow"/>
          <w:sz w:val="22"/>
          <w:szCs w:val="22"/>
          <w:lang w:val="es-PE" w:eastAsia="es-PE"/>
        </w:rPr>
      </w:pPr>
    </w:p>
    <w:p w14:paraId="23154FB4" w14:textId="039F74B3" w:rsidR="00233EDF" w:rsidRDefault="00233EDF" w:rsidP="00AE4CF1">
      <w:pPr>
        <w:ind w:left="284"/>
        <w:jc w:val="both"/>
        <w:rPr>
          <w:rFonts w:ascii="Arial Narrow" w:hAnsi="Arial Narrow"/>
          <w:sz w:val="22"/>
          <w:szCs w:val="22"/>
          <w:lang w:val="es-PE" w:eastAsia="es-PE"/>
        </w:rPr>
      </w:pPr>
    </w:p>
    <w:p w14:paraId="174CB55F" w14:textId="77777777" w:rsidR="00233EDF" w:rsidRPr="00723622" w:rsidRDefault="00233EDF" w:rsidP="00AE4CF1">
      <w:pPr>
        <w:ind w:left="284"/>
        <w:jc w:val="both"/>
        <w:rPr>
          <w:rFonts w:ascii="Arial Narrow" w:hAnsi="Arial Narrow"/>
          <w:sz w:val="22"/>
          <w:szCs w:val="22"/>
          <w:lang w:val="es-PE" w:eastAsia="es-PE"/>
        </w:rPr>
      </w:pPr>
    </w:p>
    <w:p w14:paraId="0C1CDD9F" w14:textId="096BB012" w:rsidR="00DB768C" w:rsidRPr="00C9155A" w:rsidRDefault="00E144F8" w:rsidP="00FF2386">
      <w:pPr>
        <w:pStyle w:val="NormalWeb"/>
        <w:numPr>
          <w:ilvl w:val="0"/>
          <w:numId w:val="1"/>
        </w:numPr>
        <w:spacing w:before="0" w:beforeAutospacing="0" w:after="0" w:afterAutospacing="0"/>
        <w:ind w:left="284" w:hanging="284"/>
        <w:contextualSpacing/>
        <w:rPr>
          <w:rFonts w:ascii="Arial Narrow" w:hAnsi="Arial Narrow"/>
          <w:sz w:val="22"/>
          <w:szCs w:val="22"/>
          <w:u w:val="single"/>
        </w:rPr>
      </w:pPr>
      <w:r w:rsidRPr="00C9155A">
        <w:rPr>
          <w:rStyle w:val="Textoennegrita"/>
          <w:rFonts w:ascii="Arial Narrow" w:hAnsi="Arial Narrow"/>
          <w:sz w:val="22"/>
          <w:szCs w:val="22"/>
          <w:u w:val="single"/>
        </w:rPr>
        <w:lastRenderedPageBreak/>
        <w:t>DESARROLLO DE LA CAPACITACIÓN</w:t>
      </w:r>
    </w:p>
    <w:p w14:paraId="1751902E" w14:textId="77777777" w:rsidR="00DB768C" w:rsidRDefault="00DB768C" w:rsidP="00AE4CF1">
      <w:pPr>
        <w:pStyle w:val="NormalWeb"/>
        <w:spacing w:before="0" w:beforeAutospacing="0" w:after="0" w:afterAutospacing="0"/>
        <w:ind w:left="284"/>
        <w:contextualSpacing/>
        <w:rPr>
          <w:rFonts w:ascii="Arial Narrow" w:hAnsi="Arial Narrow"/>
          <w:sz w:val="22"/>
          <w:szCs w:val="22"/>
        </w:rPr>
      </w:pPr>
    </w:p>
    <w:p w14:paraId="1E97479D" w14:textId="5BED88B5" w:rsidR="009125AA" w:rsidRPr="009125AA" w:rsidRDefault="009125AA" w:rsidP="00FF2386">
      <w:pPr>
        <w:pStyle w:val="NormalWeb"/>
        <w:numPr>
          <w:ilvl w:val="1"/>
          <w:numId w:val="11"/>
        </w:numPr>
        <w:tabs>
          <w:tab w:val="left" w:pos="851"/>
        </w:tabs>
        <w:spacing w:before="0" w:beforeAutospacing="0" w:after="0" w:afterAutospacing="0"/>
        <w:contextualSpacing/>
        <w:rPr>
          <w:rStyle w:val="Textoennegrita"/>
          <w:rFonts w:ascii="Arial Narrow" w:hAnsi="Arial Narrow"/>
          <w:b w:val="0"/>
          <w:bCs w:val="0"/>
          <w:sz w:val="22"/>
          <w:szCs w:val="22"/>
        </w:rPr>
      </w:pPr>
      <w:r w:rsidRPr="00DB768C">
        <w:rPr>
          <w:rStyle w:val="Textoennegrita"/>
          <w:rFonts w:ascii="Arial Narrow" w:hAnsi="Arial Narrow"/>
          <w:sz w:val="22"/>
          <w:szCs w:val="22"/>
        </w:rPr>
        <w:t>COMPONENTE TEÓRICO</w:t>
      </w:r>
    </w:p>
    <w:p w14:paraId="4AA1837C" w14:textId="77777777" w:rsidR="009125AA" w:rsidRPr="009125AA" w:rsidRDefault="009125AA" w:rsidP="00AE4CF1">
      <w:pPr>
        <w:pStyle w:val="NormalWeb"/>
        <w:spacing w:before="0" w:beforeAutospacing="0" w:after="0" w:afterAutospacing="0"/>
        <w:ind w:left="567"/>
        <w:contextualSpacing/>
        <w:rPr>
          <w:rStyle w:val="Textoennegrita"/>
          <w:rFonts w:ascii="Arial Narrow" w:hAnsi="Arial Narrow"/>
          <w:b w:val="0"/>
          <w:bCs w:val="0"/>
          <w:sz w:val="22"/>
          <w:szCs w:val="22"/>
        </w:rPr>
      </w:pPr>
    </w:p>
    <w:p w14:paraId="5E47DCC3" w14:textId="74E580D1" w:rsidR="00653C09" w:rsidRDefault="00653C09" w:rsidP="00FF2386">
      <w:pPr>
        <w:pStyle w:val="NormalWeb"/>
        <w:numPr>
          <w:ilvl w:val="2"/>
          <w:numId w:val="11"/>
        </w:numPr>
        <w:spacing w:before="0" w:beforeAutospacing="0" w:after="0" w:afterAutospacing="0"/>
        <w:ind w:left="851" w:hanging="567"/>
        <w:contextualSpacing/>
        <w:rPr>
          <w:rFonts w:ascii="Arial Narrow" w:hAnsi="Arial Narrow"/>
          <w:b/>
          <w:bCs/>
          <w:sz w:val="22"/>
          <w:szCs w:val="22"/>
        </w:rPr>
      </w:pPr>
      <w:r w:rsidRPr="009125AA">
        <w:rPr>
          <w:rFonts w:ascii="Arial Narrow" w:hAnsi="Arial Narrow"/>
          <w:b/>
          <w:bCs/>
          <w:sz w:val="22"/>
          <w:szCs w:val="22"/>
        </w:rPr>
        <w:t>Temas desa</w:t>
      </w:r>
      <w:r w:rsidR="009125AA" w:rsidRPr="009125AA">
        <w:rPr>
          <w:rFonts w:ascii="Arial Narrow" w:hAnsi="Arial Narrow"/>
          <w:b/>
          <w:bCs/>
          <w:sz w:val="22"/>
          <w:szCs w:val="22"/>
        </w:rPr>
        <w:t>rrollados</w:t>
      </w:r>
      <w:r w:rsidRPr="009125AA">
        <w:rPr>
          <w:rFonts w:ascii="Arial Narrow" w:hAnsi="Arial Narrow"/>
          <w:b/>
          <w:bCs/>
          <w:sz w:val="22"/>
          <w:szCs w:val="22"/>
        </w:rPr>
        <w:t xml:space="preserve"> </w:t>
      </w:r>
    </w:p>
    <w:p w14:paraId="238BB715" w14:textId="77777777" w:rsidR="009125AA" w:rsidRPr="009125AA" w:rsidRDefault="009125AA" w:rsidP="00AE4CF1">
      <w:pPr>
        <w:pStyle w:val="NormalWeb"/>
        <w:spacing w:before="0" w:beforeAutospacing="0" w:after="0" w:afterAutospacing="0"/>
        <w:ind w:left="851"/>
        <w:contextualSpacing/>
        <w:rPr>
          <w:rFonts w:ascii="Arial Narrow" w:hAnsi="Arial Narrow"/>
          <w:b/>
          <w:bCs/>
          <w:sz w:val="22"/>
          <w:szCs w:val="22"/>
        </w:rPr>
      </w:pPr>
    </w:p>
    <w:p w14:paraId="2264005F" w14:textId="06AE6D95" w:rsidR="00B87030" w:rsidRDefault="006D6844" w:rsidP="00FF2386">
      <w:pPr>
        <w:pStyle w:val="NormalWeb"/>
        <w:numPr>
          <w:ilvl w:val="0"/>
          <w:numId w:val="8"/>
        </w:numPr>
        <w:spacing w:before="0" w:beforeAutospacing="0" w:after="0" w:afterAutospacing="0"/>
        <w:ind w:left="1134" w:hanging="283"/>
        <w:contextualSpacing/>
        <w:jc w:val="both"/>
        <w:rPr>
          <w:rFonts w:ascii="Arial Narrow" w:hAnsi="Arial Narrow"/>
          <w:sz w:val="22"/>
          <w:szCs w:val="22"/>
        </w:rPr>
      </w:pPr>
      <w:r w:rsidRPr="00FD2829">
        <w:rPr>
          <w:rFonts w:ascii="Arial Narrow" w:hAnsi="Arial Narrow"/>
          <w:b/>
          <w:bCs/>
          <w:sz w:val="22"/>
          <w:szCs w:val="22"/>
        </w:rPr>
        <w:t xml:space="preserve">Ing. </w:t>
      </w:r>
      <w:r>
        <w:rPr>
          <w:rFonts w:ascii="Arial Narrow" w:hAnsi="Arial Narrow"/>
          <w:b/>
          <w:bCs/>
          <w:sz w:val="22"/>
          <w:szCs w:val="22"/>
        </w:rPr>
        <w:t>Christian Max Quispe Navarro</w:t>
      </w:r>
      <w:r w:rsidRPr="005137D9">
        <w:rPr>
          <w:rFonts w:ascii="Arial Narrow" w:hAnsi="Arial Narrow"/>
          <w:sz w:val="22"/>
          <w:szCs w:val="22"/>
        </w:rPr>
        <w:t>, Especialista de la Administración Técnica Forestal Fauna Silvestre</w:t>
      </w:r>
      <w:r w:rsidR="002B6E96">
        <w:rPr>
          <w:rFonts w:ascii="Arial Narrow" w:hAnsi="Arial Narrow"/>
          <w:sz w:val="22"/>
          <w:szCs w:val="22"/>
        </w:rPr>
        <w:t xml:space="preserve"> </w:t>
      </w:r>
      <w:r w:rsidRPr="005137D9">
        <w:rPr>
          <w:rFonts w:ascii="Arial Narrow" w:hAnsi="Arial Narrow"/>
          <w:sz w:val="22"/>
          <w:szCs w:val="22"/>
        </w:rPr>
        <w:t>Sierra Central</w:t>
      </w:r>
      <w:r w:rsidR="002B6E96">
        <w:rPr>
          <w:rFonts w:ascii="Arial Narrow" w:hAnsi="Arial Narrow"/>
          <w:sz w:val="22"/>
          <w:szCs w:val="22"/>
        </w:rPr>
        <w:t xml:space="preserve"> </w:t>
      </w:r>
      <w:r w:rsidR="002B6E96" w:rsidRPr="005137D9">
        <w:rPr>
          <w:rFonts w:ascii="Arial Narrow" w:hAnsi="Arial Narrow"/>
          <w:sz w:val="22"/>
          <w:szCs w:val="22"/>
        </w:rPr>
        <w:t>ATFFS</w:t>
      </w:r>
      <w:r w:rsidR="002B6E96">
        <w:rPr>
          <w:rFonts w:ascii="Arial Narrow" w:hAnsi="Arial Narrow"/>
          <w:sz w:val="22"/>
          <w:szCs w:val="22"/>
        </w:rPr>
        <w:t xml:space="preserve"> </w:t>
      </w:r>
      <w:r>
        <w:rPr>
          <w:rFonts w:ascii="Arial Narrow" w:hAnsi="Arial Narrow"/>
          <w:sz w:val="22"/>
          <w:szCs w:val="22"/>
        </w:rPr>
        <w:t xml:space="preserve">- </w:t>
      </w:r>
      <w:r w:rsidRPr="005137D9">
        <w:rPr>
          <w:rFonts w:ascii="Arial Narrow" w:hAnsi="Arial Narrow"/>
          <w:sz w:val="22"/>
          <w:szCs w:val="22"/>
        </w:rPr>
        <w:t>SERFOR</w:t>
      </w:r>
      <w:r w:rsidR="00B87030" w:rsidRPr="005137D9">
        <w:rPr>
          <w:rFonts w:ascii="Arial Narrow" w:hAnsi="Arial Narrow"/>
          <w:sz w:val="22"/>
          <w:szCs w:val="22"/>
        </w:rPr>
        <w:t xml:space="preserve">, quien tuvo a su cargo el desarrollo del componente teórico de la capacitación, abordando los temas </w:t>
      </w:r>
      <w:r w:rsidR="00B87030" w:rsidRPr="005137D9">
        <w:rPr>
          <w:rFonts w:ascii="Arial Narrow" w:hAnsi="Arial Narrow"/>
          <w:b/>
          <w:bCs/>
          <w:sz w:val="22"/>
          <w:szCs w:val="22"/>
        </w:rPr>
        <w:t>“</w:t>
      </w:r>
      <w:r w:rsidR="008419E1">
        <w:rPr>
          <w:rFonts w:ascii="Arial Narrow" w:hAnsi="Arial Narrow"/>
          <w:b/>
          <w:bCs/>
          <w:sz w:val="22"/>
          <w:szCs w:val="22"/>
        </w:rPr>
        <w:t>El fuego y su comportamiento en un incendio forestal”, Riesgos y peligros potenciales forestales</w:t>
      </w:r>
      <w:proofErr w:type="gramStart"/>
      <w:r w:rsidR="008419E1">
        <w:rPr>
          <w:rFonts w:ascii="Arial Narrow" w:hAnsi="Arial Narrow"/>
          <w:b/>
          <w:bCs/>
          <w:sz w:val="22"/>
          <w:szCs w:val="22"/>
        </w:rPr>
        <w:t xml:space="preserve">”, </w:t>
      </w:r>
      <w:r w:rsidR="00B87030" w:rsidRPr="005137D9">
        <w:rPr>
          <w:rFonts w:ascii="Arial Narrow" w:hAnsi="Arial Narrow"/>
          <w:sz w:val="22"/>
          <w:szCs w:val="22"/>
        </w:rPr>
        <w:t xml:space="preserve"> </w:t>
      </w:r>
      <w:r w:rsidR="004B65D2">
        <w:rPr>
          <w:rFonts w:ascii="Arial Narrow" w:hAnsi="Arial Narrow"/>
          <w:sz w:val="22"/>
          <w:szCs w:val="22"/>
        </w:rPr>
        <w:t>también</w:t>
      </w:r>
      <w:proofErr w:type="gramEnd"/>
      <w:r w:rsidR="004B65D2">
        <w:rPr>
          <w:rFonts w:ascii="Arial Narrow" w:hAnsi="Arial Narrow"/>
          <w:sz w:val="22"/>
          <w:szCs w:val="22"/>
        </w:rPr>
        <w:t xml:space="preserve"> desarrollo a</w:t>
      </w:r>
      <w:r w:rsidR="00B87030" w:rsidRPr="005137D9">
        <w:rPr>
          <w:rFonts w:ascii="Arial Narrow" w:hAnsi="Arial Narrow"/>
          <w:sz w:val="22"/>
          <w:szCs w:val="22"/>
        </w:rPr>
        <w:t>spectos normativos, preventivos y de manejo sostenible vinculados a la conservación de los recursos forestales y de fauna silvestre</w:t>
      </w:r>
      <w:r w:rsidR="00B87030">
        <w:rPr>
          <w:rFonts w:ascii="Arial Narrow" w:hAnsi="Arial Narrow"/>
          <w:sz w:val="22"/>
          <w:szCs w:val="22"/>
        </w:rPr>
        <w:t>.</w:t>
      </w:r>
    </w:p>
    <w:p w14:paraId="14D3859A" w14:textId="77777777" w:rsidR="00FA3927" w:rsidRPr="009125AA" w:rsidRDefault="00FA3927" w:rsidP="00AE4CF1">
      <w:pPr>
        <w:pStyle w:val="NormalWeb"/>
        <w:spacing w:before="0" w:beforeAutospacing="0" w:after="0" w:afterAutospacing="0"/>
        <w:ind w:left="1134"/>
        <w:contextualSpacing/>
        <w:jc w:val="both"/>
        <w:rPr>
          <w:rFonts w:ascii="Arial Narrow" w:hAnsi="Arial Narrow"/>
          <w:sz w:val="22"/>
          <w:szCs w:val="22"/>
        </w:rPr>
      </w:pPr>
    </w:p>
    <w:p w14:paraId="05ED1B75" w14:textId="3F34E67A" w:rsidR="00653C09" w:rsidRDefault="009125AA" w:rsidP="00FF2386">
      <w:pPr>
        <w:pStyle w:val="Prrafodelista"/>
        <w:numPr>
          <w:ilvl w:val="2"/>
          <w:numId w:val="11"/>
        </w:numPr>
        <w:spacing w:after="0" w:line="240" w:lineRule="auto"/>
        <w:ind w:left="851" w:hanging="491"/>
        <w:rPr>
          <w:rFonts w:ascii="Arial Narrow" w:hAnsi="Arial Narrow"/>
          <w:b/>
          <w:bCs/>
          <w:sz w:val="22"/>
          <w:szCs w:val="22"/>
        </w:rPr>
      </w:pPr>
      <w:r w:rsidRPr="00FA3927">
        <w:rPr>
          <w:rFonts w:ascii="Arial Narrow" w:hAnsi="Arial Narrow"/>
          <w:b/>
          <w:bCs/>
          <w:sz w:val="22"/>
          <w:szCs w:val="22"/>
        </w:rPr>
        <w:t xml:space="preserve">METODOLOGÍA EMPLEADA. </w:t>
      </w:r>
    </w:p>
    <w:p w14:paraId="6B7ABBD9" w14:textId="77777777" w:rsidR="00FA3927" w:rsidRPr="00FA3927" w:rsidRDefault="00FA3927" w:rsidP="00AE4CF1">
      <w:pPr>
        <w:pStyle w:val="Prrafodelista"/>
        <w:spacing w:after="0" w:line="240" w:lineRule="auto"/>
        <w:ind w:left="851"/>
        <w:rPr>
          <w:rFonts w:ascii="Arial Narrow" w:hAnsi="Arial Narrow"/>
          <w:b/>
          <w:bCs/>
          <w:sz w:val="22"/>
          <w:szCs w:val="22"/>
        </w:rPr>
      </w:pPr>
    </w:p>
    <w:p w14:paraId="2C827214" w14:textId="5E855264" w:rsidR="00FA3927" w:rsidRDefault="00FA3927" w:rsidP="00AE4CF1">
      <w:pPr>
        <w:ind w:left="851"/>
        <w:jc w:val="both"/>
        <w:rPr>
          <w:rFonts w:ascii="Arial Narrow" w:hAnsi="Arial Narrow"/>
          <w:sz w:val="22"/>
          <w:szCs w:val="22"/>
        </w:rPr>
      </w:pPr>
      <w:r w:rsidRPr="00FA3927">
        <w:rPr>
          <w:rFonts w:ascii="Arial Narrow" w:hAnsi="Arial Narrow"/>
          <w:sz w:val="22"/>
          <w:szCs w:val="22"/>
        </w:rPr>
        <w:t>Se empleó una metodología teórico-participativa, basada en exposiciones apoyadas con presentaciones audiovisuales, complementadas con espacios de diálogo e intercambio de experiencias sobre la problemática de los incendios forestales en el ámbito local.</w:t>
      </w:r>
    </w:p>
    <w:p w14:paraId="3BB6A929" w14:textId="77777777" w:rsidR="00FA3927" w:rsidRPr="00FA3927" w:rsidRDefault="00FA3927" w:rsidP="00AE4CF1">
      <w:pPr>
        <w:jc w:val="both"/>
        <w:rPr>
          <w:rFonts w:ascii="Arial Narrow" w:hAnsi="Arial Narrow"/>
          <w:b/>
          <w:bCs/>
          <w:sz w:val="22"/>
          <w:szCs w:val="22"/>
        </w:rPr>
      </w:pPr>
    </w:p>
    <w:p w14:paraId="7442F938" w14:textId="0F5B7E5A" w:rsidR="00653C09" w:rsidRDefault="00FA3927" w:rsidP="00FF2386">
      <w:pPr>
        <w:pStyle w:val="Prrafodelista"/>
        <w:numPr>
          <w:ilvl w:val="2"/>
          <w:numId w:val="11"/>
        </w:numPr>
        <w:spacing w:after="0" w:line="240" w:lineRule="auto"/>
        <w:ind w:left="851" w:hanging="491"/>
        <w:rPr>
          <w:rFonts w:ascii="Arial Narrow" w:hAnsi="Arial Narrow"/>
          <w:b/>
          <w:bCs/>
          <w:sz w:val="22"/>
          <w:szCs w:val="22"/>
        </w:rPr>
      </w:pPr>
      <w:r w:rsidRPr="00FA3927">
        <w:rPr>
          <w:rFonts w:ascii="Arial Narrow" w:hAnsi="Arial Narrow"/>
          <w:b/>
          <w:bCs/>
          <w:sz w:val="22"/>
          <w:szCs w:val="22"/>
        </w:rPr>
        <w:t xml:space="preserve">MATERIALES UTILIZADOS. </w:t>
      </w:r>
    </w:p>
    <w:p w14:paraId="440B08E7" w14:textId="77777777" w:rsidR="00FA3927" w:rsidRDefault="00FA3927" w:rsidP="00AE4CF1">
      <w:pPr>
        <w:pStyle w:val="Prrafodelista"/>
        <w:spacing w:after="0" w:line="240" w:lineRule="auto"/>
        <w:ind w:left="851"/>
        <w:rPr>
          <w:rFonts w:ascii="Arial Narrow" w:hAnsi="Arial Narrow"/>
          <w:b/>
          <w:bCs/>
          <w:sz w:val="22"/>
          <w:szCs w:val="22"/>
        </w:rPr>
      </w:pPr>
    </w:p>
    <w:p w14:paraId="148EB085" w14:textId="4A285D78" w:rsidR="00FA3927" w:rsidRPr="00FA3927" w:rsidRDefault="00FA3927" w:rsidP="00FF2386">
      <w:pPr>
        <w:pStyle w:val="Prrafodelista"/>
        <w:numPr>
          <w:ilvl w:val="0"/>
          <w:numId w:val="10"/>
        </w:numPr>
        <w:spacing w:after="0" w:line="240" w:lineRule="auto"/>
        <w:ind w:left="1134" w:hanging="283"/>
        <w:jc w:val="both"/>
        <w:rPr>
          <w:rFonts w:ascii="Arial Narrow" w:hAnsi="Arial Narrow"/>
          <w:sz w:val="22"/>
          <w:szCs w:val="22"/>
        </w:rPr>
      </w:pPr>
      <w:r w:rsidRPr="00FA3927">
        <w:rPr>
          <w:rFonts w:ascii="Arial Narrow" w:hAnsi="Arial Narrow"/>
          <w:sz w:val="22"/>
          <w:szCs w:val="22"/>
        </w:rPr>
        <w:t>Equipo multimedia.</w:t>
      </w:r>
    </w:p>
    <w:p w14:paraId="13D32812" w14:textId="79837D46" w:rsidR="00FA3927" w:rsidRPr="004B65D2" w:rsidRDefault="00FA3927" w:rsidP="004B65D2">
      <w:pPr>
        <w:pStyle w:val="Prrafodelista"/>
        <w:numPr>
          <w:ilvl w:val="0"/>
          <w:numId w:val="10"/>
        </w:numPr>
        <w:spacing w:after="0" w:line="240" w:lineRule="auto"/>
        <w:ind w:left="1134" w:hanging="283"/>
        <w:jc w:val="both"/>
        <w:rPr>
          <w:rFonts w:ascii="Arial Narrow" w:hAnsi="Arial Narrow"/>
          <w:sz w:val="22"/>
          <w:szCs w:val="22"/>
        </w:rPr>
      </w:pPr>
      <w:r w:rsidRPr="00FA3927">
        <w:rPr>
          <w:rFonts w:ascii="Arial Narrow" w:hAnsi="Arial Narrow"/>
          <w:sz w:val="22"/>
          <w:szCs w:val="22"/>
        </w:rPr>
        <w:t>Laptop</w:t>
      </w:r>
      <w:r>
        <w:rPr>
          <w:rFonts w:ascii="Arial Narrow" w:hAnsi="Arial Narrow"/>
          <w:sz w:val="22"/>
          <w:szCs w:val="22"/>
        </w:rPr>
        <w:t>.</w:t>
      </w:r>
    </w:p>
    <w:p w14:paraId="5B11DB8D" w14:textId="61E074E8" w:rsidR="00FA3927" w:rsidRPr="00FA3927" w:rsidRDefault="00FA3927" w:rsidP="00FF2386">
      <w:pPr>
        <w:pStyle w:val="Prrafodelista"/>
        <w:numPr>
          <w:ilvl w:val="0"/>
          <w:numId w:val="10"/>
        </w:numPr>
        <w:spacing w:after="0" w:line="240" w:lineRule="auto"/>
        <w:ind w:left="1134" w:hanging="283"/>
        <w:jc w:val="both"/>
        <w:rPr>
          <w:rFonts w:ascii="Arial Narrow" w:hAnsi="Arial Narrow"/>
          <w:sz w:val="22"/>
          <w:szCs w:val="22"/>
        </w:rPr>
      </w:pPr>
      <w:r w:rsidRPr="00FA3927">
        <w:rPr>
          <w:rFonts w:ascii="Arial Narrow" w:hAnsi="Arial Narrow"/>
          <w:sz w:val="22"/>
          <w:szCs w:val="22"/>
          <w:lang w:val="es-PE" w:eastAsia="es-PE"/>
        </w:rPr>
        <w:t>Presentaciones audiovisuales elaboradas por los facilitadores</w:t>
      </w:r>
      <w:r>
        <w:rPr>
          <w:rFonts w:ascii="Arial Narrow" w:hAnsi="Arial Narrow"/>
          <w:sz w:val="22"/>
          <w:szCs w:val="22"/>
          <w:lang w:val="es-PE" w:eastAsia="es-PE"/>
        </w:rPr>
        <w:t>.</w:t>
      </w:r>
    </w:p>
    <w:p w14:paraId="5D981B01" w14:textId="77777777" w:rsidR="00FA3927" w:rsidRPr="00FA3927" w:rsidRDefault="00FA3927" w:rsidP="00FF2386">
      <w:pPr>
        <w:pStyle w:val="Prrafodelista"/>
        <w:numPr>
          <w:ilvl w:val="0"/>
          <w:numId w:val="10"/>
        </w:numPr>
        <w:spacing w:after="0" w:line="240" w:lineRule="auto"/>
        <w:ind w:left="1134" w:hanging="283"/>
        <w:jc w:val="both"/>
        <w:rPr>
          <w:rFonts w:ascii="Arial Narrow" w:hAnsi="Arial Narrow"/>
          <w:sz w:val="22"/>
          <w:szCs w:val="22"/>
        </w:rPr>
      </w:pPr>
      <w:r w:rsidRPr="00FA3927">
        <w:rPr>
          <w:rFonts w:ascii="Arial Narrow" w:hAnsi="Arial Narrow"/>
          <w:sz w:val="22"/>
          <w:szCs w:val="22"/>
          <w:lang w:val="es-PE" w:eastAsia="es-PE"/>
        </w:rPr>
        <w:t>Hojas bond para el desarrollo de apuntes y registro de información.</w:t>
      </w:r>
    </w:p>
    <w:p w14:paraId="3401073A" w14:textId="77777777" w:rsidR="00FA3927" w:rsidRPr="00FA3927" w:rsidRDefault="00FA3927" w:rsidP="00FF2386">
      <w:pPr>
        <w:pStyle w:val="Prrafodelista"/>
        <w:numPr>
          <w:ilvl w:val="0"/>
          <w:numId w:val="10"/>
        </w:numPr>
        <w:spacing w:after="0" w:line="240" w:lineRule="auto"/>
        <w:ind w:left="1134" w:hanging="283"/>
        <w:jc w:val="both"/>
        <w:rPr>
          <w:rFonts w:ascii="Arial Narrow" w:hAnsi="Arial Narrow"/>
          <w:sz w:val="22"/>
          <w:szCs w:val="22"/>
        </w:rPr>
      </w:pPr>
      <w:r w:rsidRPr="00FA3927">
        <w:rPr>
          <w:rFonts w:ascii="Arial Narrow" w:hAnsi="Arial Narrow"/>
          <w:sz w:val="22"/>
          <w:szCs w:val="22"/>
          <w:lang w:val="es-PE" w:eastAsia="es-PE"/>
        </w:rPr>
        <w:t>Lapiceros entregados a los participantes.</w:t>
      </w:r>
    </w:p>
    <w:p w14:paraId="4895D107" w14:textId="77777777" w:rsidR="00FA3927" w:rsidRPr="00FA3927" w:rsidRDefault="00FA3927" w:rsidP="00FF2386">
      <w:pPr>
        <w:pStyle w:val="Prrafodelista"/>
        <w:numPr>
          <w:ilvl w:val="0"/>
          <w:numId w:val="10"/>
        </w:numPr>
        <w:spacing w:after="0" w:line="240" w:lineRule="auto"/>
        <w:ind w:left="1134" w:hanging="283"/>
        <w:jc w:val="both"/>
        <w:rPr>
          <w:rFonts w:ascii="Arial Narrow" w:hAnsi="Arial Narrow"/>
          <w:sz w:val="22"/>
          <w:szCs w:val="22"/>
        </w:rPr>
      </w:pPr>
      <w:r w:rsidRPr="00FA3927">
        <w:rPr>
          <w:rFonts w:ascii="Arial Narrow" w:hAnsi="Arial Narrow"/>
          <w:sz w:val="22"/>
          <w:szCs w:val="22"/>
          <w:lang w:val="es-PE" w:eastAsia="es-PE"/>
        </w:rPr>
        <w:t xml:space="preserve"> Fólderes para la distribución y organización del material de capacitación.</w:t>
      </w:r>
    </w:p>
    <w:p w14:paraId="6507C852" w14:textId="0AB2BFFE" w:rsidR="00FA3927" w:rsidRPr="00FA3927" w:rsidRDefault="00FA3927" w:rsidP="00FF2386">
      <w:pPr>
        <w:pStyle w:val="Prrafodelista"/>
        <w:numPr>
          <w:ilvl w:val="0"/>
          <w:numId w:val="10"/>
        </w:numPr>
        <w:spacing w:after="0" w:line="240" w:lineRule="auto"/>
        <w:ind w:left="1134" w:hanging="283"/>
        <w:jc w:val="both"/>
        <w:rPr>
          <w:rFonts w:ascii="Arial Narrow" w:hAnsi="Arial Narrow"/>
          <w:b/>
          <w:bCs/>
          <w:sz w:val="22"/>
          <w:szCs w:val="22"/>
        </w:rPr>
      </w:pPr>
      <w:r w:rsidRPr="00FA3927">
        <w:rPr>
          <w:rFonts w:ascii="Arial Narrow" w:hAnsi="Arial Narrow"/>
          <w:sz w:val="22"/>
          <w:szCs w:val="22"/>
          <w:lang w:val="es-PE" w:eastAsia="es-PE"/>
        </w:rPr>
        <w:t>Registro de asistencia de los participante</w:t>
      </w:r>
      <w:r>
        <w:rPr>
          <w:rFonts w:ascii="Arial Narrow" w:hAnsi="Arial Narrow"/>
          <w:sz w:val="22"/>
          <w:szCs w:val="22"/>
          <w:lang w:val="es-PE" w:eastAsia="es-PE"/>
        </w:rPr>
        <w:t>s.</w:t>
      </w:r>
    </w:p>
    <w:p w14:paraId="46CE0567" w14:textId="5D764189" w:rsidR="0070330E" w:rsidRPr="004B65D2" w:rsidRDefault="00FA3927" w:rsidP="00D26F23">
      <w:pPr>
        <w:pStyle w:val="Prrafodelista"/>
        <w:numPr>
          <w:ilvl w:val="0"/>
          <w:numId w:val="10"/>
        </w:numPr>
        <w:spacing w:after="0" w:line="240" w:lineRule="auto"/>
        <w:ind w:left="1134" w:hanging="283"/>
        <w:jc w:val="both"/>
        <w:rPr>
          <w:rFonts w:ascii="Arial Narrow" w:hAnsi="Arial Narrow"/>
          <w:b/>
          <w:bCs/>
          <w:sz w:val="22"/>
          <w:szCs w:val="22"/>
        </w:rPr>
      </w:pPr>
      <w:r w:rsidRPr="004B65D2">
        <w:rPr>
          <w:rFonts w:ascii="Arial Narrow" w:hAnsi="Arial Narrow"/>
          <w:sz w:val="22"/>
          <w:szCs w:val="22"/>
          <w:lang w:val="es-PE" w:eastAsia="es-PE"/>
        </w:rPr>
        <w:t>Cámara fotográfica.</w:t>
      </w:r>
    </w:p>
    <w:p w14:paraId="62C10058" w14:textId="77777777" w:rsidR="0070330E" w:rsidRPr="00600ECC" w:rsidRDefault="0070330E" w:rsidP="00AE4CF1">
      <w:pPr>
        <w:pStyle w:val="Prrafodelista"/>
        <w:spacing w:after="0" w:line="240" w:lineRule="auto"/>
        <w:ind w:left="1134"/>
        <w:jc w:val="both"/>
        <w:rPr>
          <w:rFonts w:ascii="Arial Narrow" w:hAnsi="Arial Narrow"/>
          <w:b/>
          <w:bCs/>
          <w:sz w:val="22"/>
          <w:szCs w:val="22"/>
        </w:rPr>
      </w:pPr>
    </w:p>
    <w:p w14:paraId="485FCF81" w14:textId="12DD9610" w:rsidR="00653C09" w:rsidRPr="00C9155A" w:rsidRDefault="00FA3927" w:rsidP="00FF2386">
      <w:pPr>
        <w:pStyle w:val="NormalWeb"/>
        <w:numPr>
          <w:ilvl w:val="1"/>
          <w:numId w:val="11"/>
        </w:numPr>
        <w:spacing w:before="0" w:beforeAutospacing="0" w:after="0" w:afterAutospacing="0"/>
        <w:rPr>
          <w:rStyle w:val="Textoennegrita"/>
          <w:rFonts w:ascii="Arial Narrow" w:hAnsi="Arial Narrow"/>
          <w:b w:val="0"/>
          <w:bCs w:val="0"/>
          <w:sz w:val="22"/>
          <w:szCs w:val="22"/>
          <w:u w:val="single"/>
        </w:rPr>
      </w:pPr>
      <w:r w:rsidRPr="00C9155A">
        <w:rPr>
          <w:rStyle w:val="Textoennegrita"/>
          <w:rFonts w:ascii="Arial Narrow" w:hAnsi="Arial Narrow"/>
          <w:sz w:val="22"/>
          <w:szCs w:val="22"/>
          <w:u w:val="single"/>
        </w:rPr>
        <w:t>COMPONENTE PRÁCTICO</w:t>
      </w:r>
    </w:p>
    <w:p w14:paraId="59D295A3" w14:textId="7F6BFFDF" w:rsidR="00600ECC" w:rsidRDefault="00600ECC" w:rsidP="00AE4CF1">
      <w:pPr>
        <w:pStyle w:val="NormalWeb"/>
        <w:spacing w:before="0" w:beforeAutospacing="0" w:after="0" w:afterAutospacing="0"/>
        <w:ind w:left="644"/>
        <w:rPr>
          <w:rStyle w:val="Textoennegrita"/>
          <w:rFonts w:ascii="Arial Narrow" w:hAnsi="Arial Narrow"/>
          <w:b w:val="0"/>
          <w:bCs w:val="0"/>
          <w:sz w:val="22"/>
          <w:szCs w:val="22"/>
        </w:rPr>
      </w:pPr>
    </w:p>
    <w:p w14:paraId="0CADB0ED" w14:textId="0966AB85" w:rsidR="00FA3927" w:rsidRPr="0065334D" w:rsidRDefault="0070330E" w:rsidP="00FF2386">
      <w:pPr>
        <w:pStyle w:val="Prrafodelista"/>
        <w:numPr>
          <w:ilvl w:val="2"/>
          <w:numId w:val="11"/>
        </w:numPr>
        <w:spacing w:after="0" w:line="240" w:lineRule="auto"/>
        <w:ind w:left="1134" w:hanging="566"/>
        <w:rPr>
          <w:rFonts w:ascii="Arial Narrow" w:hAnsi="Arial Narrow"/>
          <w:b/>
          <w:bCs/>
          <w:sz w:val="22"/>
          <w:szCs w:val="22"/>
        </w:rPr>
      </w:pPr>
      <w:r w:rsidRPr="0065334D">
        <w:rPr>
          <w:rFonts w:ascii="Arial Narrow" w:hAnsi="Arial Narrow"/>
          <w:b/>
          <w:bCs/>
          <w:sz w:val="22"/>
          <w:szCs w:val="22"/>
        </w:rPr>
        <w:t>Actividades</w:t>
      </w:r>
      <w:r>
        <w:rPr>
          <w:rFonts w:ascii="Arial Narrow" w:hAnsi="Arial Narrow"/>
          <w:b/>
          <w:bCs/>
          <w:sz w:val="22"/>
          <w:szCs w:val="22"/>
        </w:rPr>
        <w:t xml:space="preserve"> </w:t>
      </w:r>
      <w:r w:rsidRPr="0065334D">
        <w:rPr>
          <w:rFonts w:ascii="Arial Narrow" w:hAnsi="Arial Narrow"/>
          <w:b/>
          <w:bCs/>
          <w:sz w:val="22"/>
          <w:szCs w:val="22"/>
        </w:rPr>
        <w:t>realizadas</w:t>
      </w:r>
    </w:p>
    <w:p w14:paraId="24AF02E9" w14:textId="77777777" w:rsidR="0065334D" w:rsidRPr="0065334D" w:rsidRDefault="0065334D" w:rsidP="00AE4CF1">
      <w:pPr>
        <w:pStyle w:val="Prrafodelista"/>
        <w:spacing w:after="0" w:line="240" w:lineRule="auto"/>
        <w:ind w:left="1134"/>
        <w:rPr>
          <w:rFonts w:ascii="Arial Narrow" w:hAnsi="Arial Narrow"/>
          <w:b/>
          <w:bCs/>
          <w:sz w:val="22"/>
          <w:szCs w:val="22"/>
        </w:rPr>
      </w:pPr>
    </w:p>
    <w:p w14:paraId="2C3D6606" w14:textId="4EC1687F" w:rsidR="0065334D" w:rsidRDefault="0065334D" w:rsidP="00FF2386">
      <w:pPr>
        <w:pStyle w:val="Prrafodelista"/>
        <w:numPr>
          <w:ilvl w:val="0"/>
          <w:numId w:val="9"/>
        </w:numPr>
        <w:spacing w:after="0" w:line="240" w:lineRule="auto"/>
        <w:ind w:left="1418" w:hanging="284"/>
        <w:jc w:val="both"/>
        <w:rPr>
          <w:rFonts w:ascii="Arial Narrow" w:hAnsi="Arial Narrow"/>
          <w:sz w:val="22"/>
          <w:szCs w:val="22"/>
          <w:lang w:val="es-PE" w:eastAsia="es-PE"/>
        </w:rPr>
      </w:pPr>
      <w:r w:rsidRPr="0065334D">
        <w:rPr>
          <w:rFonts w:ascii="Arial Narrow" w:hAnsi="Arial Narrow"/>
          <w:sz w:val="22"/>
          <w:szCs w:val="22"/>
          <w:lang w:val="es-PE" w:eastAsia="es-PE"/>
        </w:rPr>
        <w:t>Como actividad inicial, los instructores del Cuerpo General de Bomberos Voluntarios del Perú desarrollaron una explicación teórico</w:t>
      </w:r>
      <w:r w:rsidR="00390AD6">
        <w:rPr>
          <w:rFonts w:ascii="Arial Narrow" w:hAnsi="Arial Narrow"/>
          <w:sz w:val="22"/>
          <w:szCs w:val="22"/>
          <w:lang w:val="es-PE" w:eastAsia="es-PE"/>
        </w:rPr>
        <w:t xml:space="preserve"> </w:t>
      </w:r>
      <w:r w:rsidRPr="0065334D">
        <w:rPr>
          <w:rFonts w:ascii="Arial Narrow" w:hAnsi="Arial Narrow"/>
          <w:sz w:val="22"/>
          <w:szCs w:val="22"/>
          <w:lang w:val="es-PE" w:eastAsia="es-PE"/>
        </w:rPr>
        <w:t>práctica sobre la dinámica y comportamiento de los incendios forestales, abordando aspectos relacionados con el origen del fuego, escenarios de riesgo, factores condicionantes de carácter territorial y climático, propagación del incendio, identificación de elementos expuestos y procedimientos de comunicación y alerta ante emergencias, incluyendo el uso de la línea de emergencia 1</w:t>
      </w:r>
      <w:r>
        <w:rPr>
          <w:rFonts w:ascii="Arial Narrow" w:hAnsi="Arial Narrow"/>
          <w:sz w:val="22"/>
          <w:szCs w:val="22"/>
          <w:lang w:val="es-PE" w:eastAsia="es-PE"/>
        </w:rPr>
        <w:t>-</w:t>
      </w:r>
      <w:r w:rsidRPr="0065334D">
        <w:rPr>
          <w:rFonts w:ascii="Arial Narrow" w:hAnsi="Arial Narrow"/>
          <w:sz w:val="22"/>
          <w:szCs w:val="22"/>
          <w:lang w:val="es-PE" w:eastAsia="es-PE"/>
        </w:rPr>
        <w:t>1</w:t>
      </w:r>
      <w:r>
        <w:rPr>
          <w:rFonts w:ascii="Arial Narrow" w:hAnsi="Arial Narrow"/>
          <w:sz w:val="22"/>
          <w:szCs w:val="22"/>
          <w:lang w:val="es-PE" w:eastAsia="es-PE"/>
        </w:rPr>
        <w:t>-</w:t>
      </w:r>
      <w:r w:rsidRPr="0065334D">
        <w:rPr>
          <w:rFonts w:ascii="Arial Narrow" w:hAnsi="Arial Narrow"/>
          <w:sz w:val="22"/>
          <w:szCs w:val="22"/>
          <w:lang w:val="es-PE" w:eastAsia="es-PE"/>
        </w:rPr>
        <w:t>6.</w:t>
      </w:r>
    </w:p>
    <w:p w14:paraId="4A7FB538" w14:textId="445C8096" w:rsidR="0065334D" w:rsidRDefault="0065334D" w:rsidP="00FF2386">
      <w:pPr>
        <w:pStyle w:val="Prrafodelista"/>
        <w:numPr>
          <w:ilvl w:val="0"/>
          <w:numId w:val="9"/>
        </w:numPr>
        <w:spacing w:after="0" w:line="240" w:lineRule="auto"/>
        <w:ind w:left="1418" w:hanging="284"/>
        <w:jc w:val="both"/>
        <w:rPr>
          <w:rFonts w:ascii="Arial Narrow" w:hAnsi="Arial Narrow"/>
          <w:sz w:val="22"/>
          <w:szCs w:val="22"/>
          <w:lang w:val="es-PE" w:eastAsia="es-PE"/>
        </w:rPr>
      </w:pPr>
      <w:r w:rsidRPr="0065334D">
        <w:rPr>
          <w:rFonts w:ascii="Arial Narrow" w:hAnsi="Arial Narrow"/>
          <w:sz w:val="22"/>
          <w:szCs w:val="22"/>
          <w:lang w:val="es-PE" w:eastAsia="es-PE"/>
        </w:rPr>
        <w:t>Con la finalidad de promover la integración y participación activa de los asistentes, se realizaron dinámicas grupales orientadas al intercambio de experiencias sobre las prácticas locales empleadas para el control de incendios forestales en sus comunidades.</w:t>
      </w:r>
    </w:p>
    <w:p w14:paraId="6C24B151" w14:textId="4571A8EF" w:rsidR="0065334D" w:rsidRDefault="0065334D" w:rsidP="00FF2386">
      <w:pPr>
        <w:pStyle w:val="Prrafodelista"/>
        <w:numPr>
          <w:ilvl w:val="0"/>
          <w:numId w:val="9"/>
        </w:numPr>
        <w:spacing w:after="0" w:line="240" w:lineRule="auto"/>
        <w:ind w:left="1418" w:hanging="284"/>
        <w:jc w:val="both"/>
        <w:rPr>
          <w:rFonts w:ascii="Arial Narrow" w:hAnsi="Arial Narrow"/>
          <w:sz w:val="22"/>
          <w:szCs w:val="22"/>
          <w:lang w:val="es-PE" w:eastAsia="es-PE"/>
        </w:rPr>
      </w:pPr>
      <w:r w:rsidRPr="0065334D">
        <w:rPr>
          <w:rFonts w:ascii="Arial Narrow" w:hAnsi="Arial Narrow"/>
          <w:sz w:val="22"/>
          <w:szCs w:val="22"/>
          <w:lang w:val="es-PE" w:eastAsia="es-PE"/>
        </w:rPr>
        <w:t xml:space="preserve">Posteriormente, se efectuó la presentación y explicación del uso adecuado de las herramientas y equipos empleados en el combate de incendios forestales, tales como </w:t>
      </w:r>
      <w:proofErr w:type="spellStart"/>
      <w:r w:rsidRPr="0065334D">
        <w:rPr>
          <w:rFonts w:ascii="Arial Narrow" w:hAnsi="Arial Narrow"/>
          <w:sz w:val="22"/>
          <w:szCs w:val="22"/>
          <w:lang w:val="es-PE" w:eastAsia="es-PE"/>
        </w:rPr>
        <w:t>batefuegos</w:t>
      </w:r>
      <w:proofErr w:type="spellEnd"/>
      <w:r w:rsidRPr="0065334D">
        <w:rPr>
          <w:rFonts w:ascii="Arial Narrow" w:hAnsi="Arial Narrow"/>
          <w:sz w:val="22"/>
          <w:szCs w:val="22"/>
          <w:lang w:val="es-PE" w:eastAsia="es-PE"/>
        </w:rPr>
        <w:t>,</w:t>
      </w:r>
      <w:r w:rsidR="00876929">
        <w:rPr>
          <w:rFonts w:ascii="Arial Narrow" w:hAnsi="Arial Narrow"/>
          <w:sz w:val="22"/>
          <w:szCs w:val="22"/>
          <w:lang w:val="es-PE" w:eastAsia="es-PE"/>
        </w:rPr>
        <w:t xml:space="preserve"> </w:t>
      </w:r>
      <w:r w:rsidRPr="0065334D">
        <w:rPr>
          <w:rFonts w:ascii="Arial Narrow" w:hAnsi="Arial Narrow"/>
          <w:sz w:val="22"/>
          <w:szCs w:val="22"/>
          <w:lang w:val="es-PE" w:eastAsia="es-PE"/>
        </w:rPr>
        <w:t>palas forestales,</w:t>
      </w:r>
      <w:r w:rsidR="00876929">
        <w:rPr>
          <w:rFonts w:ascii="Arial Narrow" w:hAnsi="Arial Narrow"/>
          <w:sz w:val="22"/>
          <w:szCs w:val="22"/>
          <w:lang w:val="es-PE" w:eastAsia="es-PE"/>
        </w:rPr>
        <w:t xml:space="preserve"> Mc </w:t>
      </w:r>
      <w:proofErr w:type="spellStart"/>
      <w:r w:rsidR="00876929">
        <w:rPr>
          <w:rFonts w:ascii="Arial Narrow" w:hAnsi="Arial Narrow"/>
          <w:sz w:val="22"/>
          <w:szCs w:val="22"/>
          <w:lang w:val="es-PE" w:eastAsia="es-PE"/>
        </w:rPr>
        <w:t>Leod</w:t>
      </w:r>
      <w:proofErr w:type="spellEnd"/>
      <w:r w:rsidR="00876929">
        <w:rPr>
          <w:rFonts w:ascii="Arial Narrow" w:hAnsi="Arial Narrow"/>
          <w:sz w:val="22"/>
          <w:szCs w:val="22"/>
          <w:lang w:val="es-PE" w:eastAsia="es-PE"/>
        </w:rPr>
        <w:t xml:space="preserve"> o </w:t>
      </w:r>
      <w:r w:rsidRPr="0065334D">
        <w:rPr>
          <w:rFonts w:ascii="Arial Narrow" w:hAnsi="Arial Narrow"/>
          <w:sz w:val="22"/>
          <w:szCs w:val="22"/>
          <w:lang w:val="es-PE" w:eastAsia="es-PE"/>
        </w:rPr>
        <w:t>rastrillo</w:t>
      </w:r>
      <w:r w:rsidR="00876929">
        <w:rPr>
          <w:rFonts w:ascii="Arial Narrow" w:hAnsi="Arial Narrow"/>
          <w:sz w:val="22"/>
          <w:szCs w:val="22"/>
          <w:lang w:val="es-PE" w:eastAsia="es-PE"/>
        </w:rPr>
        <w:t xml:space="preserve"> azadón, </w:t>
      </w:r>
      <w:proofErr w:type="spellStart"/>
      <w:r w:rsidR="00876929">
        <w:rPr>
          <w:rFonts w:ascii="Arial Narrow" w:hAnsi="Arial Narrow"/>
          <w:sz w:val="22"/>
          <w:szCs w:val="22"/>
          <w:lang w:val="es-PE" w:eastAsia="es-PE"/>
        </w:rPr>
        <w:t>pulaski</w:t>
      </w:r>
      <w:proofErr w:type="spellEnd"/>
      <w:r w:rsidR="00876929">
        <w:rPr>
          <w:rFonts w:ascii="Arial Narrow" w:hAnsi="Arial Narrow"/>
          <w:sz w:val="22"/>
          <w:szCs w:val="22"/>
          <w:lang w:val="es-PE" w:eastAsia="es-PE"/>
        </w:rPr>
        <w:t xml:space="preserve"> machete </w:t>
      </w:r>
      <w:r w:rsidRPr="0065334D">
        <w:rPr>
          <w:rFonts w:ascii="Arial Narrow" w:hAnsi="Arial Narrow"/>
          <w:sz w:val="22"/>
          <w:szCs w:val="22"/>
          <w:lang w:val="es-PE" w:eastAsia="es-PE"/>
        </w:rPr>
        <w:t>y equipos de protección personal.</w:t>
      </w:r>
    </w:p>
    <w:p w14:paraId="3B5F901B" w14:textId="3EB0A737" w:rsidR="0065334D" w:rsidRDefault="0065334D" w:rsidP="00FF2386">
      <w:pPr>
        <w:pStyle w:val="Prrafodelista"/>
        <w:numPr>
          <w:ilvl w:val="0"/>
          <w:numId w:val="9"/>
        </w:numPr>
        <w:spacing w:after="0" w:line="240" w:lineRule="auto"/>
        <w:ind w:left="1418" w:hanging="284"/>
        <w:jc w:val="both"/>
        <w:rPr>
          <w:rFonts w:ascii="Arial Narrow" w:hAnsi="Arial Narrow"/>
          <w:sz w:val="22"/>
          <w:szCs w:val="22"/>
          <w:lang w:val="es-PE" w:eastAsia="es-PE"/>
        </w:rPr>
      </w:pPr>
      <w:r w:rsidRPr="0065334D">
        <w:rPr>
          <w:rFonts w:ascii="Arial Narrow" w:hAnsi="Arial Narrow"/>
          <w:sz w:val="22"/>
          <w:szCs w:val="22"/>
          <w:lang w:val="es-PE" w:eastAsia="es-PE"/>
        </w:rPr>
        <w:t>Como parte del ejercicio práctico, los participantes se trasladaron a un área despejada previamente acondicionada para la actividad, donde se prepararon dos escenarios simulados de incendio forestal utilizando material combustible vegetal (</w:t>
      </w:r>
      <w:r w:rsidR="002E0C83">
        <w:rPr>
          <w:rFonts w:ascii="Arial Narrow" w:hAnsi="Arial Narrow"/>
          <w:sz w:val="22"/>
          <w:szCs w:val="22"/>
          <w:lang w:val="es-PE" w:eastAsia="es-PE"/>
        </w:rPr>
        <w:t>paja seca</w:t>
      </w:r>
      <w:r w:rsidRPr="0065334D">
        <w:rPr>
          <w:rFonts w:ascii="Arial Narrow" w:hAnsi="Arial Narrow"/>
          <w:sz w:val="22"/>
          <w:szCs w:val="22"/>
          <w:lang w:val="es-PE" w:eastAsia="es-PE"/>
        </w:rPr>
        <w:t>), representando un incendio en terreno plano.</w:t>
      </w:r>
    </w:p>
    <w:p w14:paraId="6A137694" w14:textId="0FD8B64A" w:rsidR="0065334D" w:rsidRPr="002E0C83" w:rsidRDefault="0065334D" w:rsidP="002E0C83">
      <w:pPr>
        <w:pStyle w:val="Prrafodelista"/>
        <w:numPr>
          <w:ilvl w:val="0"/>
          <w:numId w:val="9"/>
        </w:numPr>
        <w:spacing w:after="0" w:line="240" w:lineRule="auto"/>
        <w:ind w:left="1418" w:hanging="284"/>
        <w:jc w:val="both"/>
        <w:rPr>
          <w:rFonts w:ascii="Arial Narrow" w:hAnsi="Arial Narrow"/>
          <w:sz w:val="22"/>
          <w:szCs w:val="22"/>
          <w:lang w:val="es-PE" w:eastAsia="es-PE"/>
        </w:rPr>
      </w:pPr>
      <w:r w:rsidRPr="0065334D">
        <w:rPr>
          <w:rFonts w:ascii="Arial Narrow" w:hAnsi="Arial Narrow"/>
          <w:sz w:val="22"/>
          <w:szCs w:val="22"/>
          <w:lang w:val="es-PE" w:eastAsia="es-PE"/>
        </w:rPr>
        <w:t>Los participantes fueron organizados en</w:t>
      </w:r>
      <w:r w:rsidR="002E0C83">
        <w:rPr>
          <w:rFonts w:ascii="Arial Narrow" w:hAnsi="Arial Narrow"/>
          <w:sz w:val="22"/>
          <w:szCs w:val="22"/>
          <w:lang w:val="es-PE" w:eastAsia="es-PE"/>
        </w:rPr>
        <w:t xml:space="preserve"> 4 </w:t>
      </w:r>
      <w:r w:rsidRPr="0065334D">
        <w:rPr>
          <w:rFonts w:ascii="Arial Narrow" w:hAnsi="Arial Narrow"/>
          <w:sz w:val="22"/>
          <w:szCs w:val="22"/>
          <w:lang w:val="es-PE" w:eastAsia="es-PE"/>
        </w:rPr>
        <w:t>(</w:t>
      </w:r>
      <w:r w:rsidR="002E0C83">
        <w:rPr>
          <w:rFonts w:ascii="Arial Narrow" w:hAnsi="Arial Narrow"/>
          <w:sz w:val="22"/>
          <w:szCs w:val="22"/>
          <w:lang w:val="es-PE" w:eastAsia="es-PE"/>
        </w:rPr>
        <w:t xml:space="preserve">cuatro) </w:t>
      </w:r>
      <w:r w:rsidRPr="002E0C83">
        <w:rPr>
          <w:rFonts w:ascii="Arial Narrow" w:hAnsi="Arial Narrow"/>
          <w:sz w:val="22"/>
          <w:szCs w:val="22"/>
          <w:lang w:val="es-PE" w:eastAsia="es-PE"/>
        </w:rPr>
        <w:t>grupos</w:t>
      </w:r>
      <w:r w:rsidR="001A5789">
        <w:rPr>
          <w:rFonts w:ascii="Arial Narrow" w:hAnsi="Arial Narrow"/>
          <w:sz w:val="22"/>
          <w:szCs w:val="22"/>
          <w:lang w:val="es-PE" w:eastAsia="es-PE"/>
        </w:rPr>
        <w:t xml:space="preserve"> conformados por 15 personas</w:t>
      </w:r>
      <w:r w:rsidRPr="002E0C83">
        <w:rPr>
          <w:rFonts w:ascii="Arial Narrow" w:hAnsi="Arial Narrow"/>
          <w:sz w:val="22"/>
          <w:szCs w:val="22"/>
          <w:lang w:val="es-PE" w:eastAsia="es-PE"/>
        </w:rPr>
        <w:t xml:space="preserve">, conformándose brigadas de intervención. Cada brigada designó un responsable para la </w:t>
      </w:r>
      <w:r w:rsidRPr="002E0C83">
        <w:rPr>
          <w:rFonts w:ascii="Arial Narrow" w:hAnsi="Arial Narrow"/>
          <w:sz w:val="22"/>
          <w:szCs w:val="22"/>
          <w:lang w:val="es-PE" w:eastAsia="es-PE"/>
        </w:rPr>
        <w:lastRenderedPageBreak/>
        <w:t>coordinación de actividades y la recepción de herramientas, simulando la organización operativa utilizada durante una emergencia por incendio forestal.</w:t>
      </w:r>
    </w:p>
    <w:p w14:paraId="07B90CA5" w14:textId="39E3B5CA" w:rsidR="0065334D" w:rsidRPr="0065334D" w:rsidRDefault="0065334D" w:rsidP="00FF2386">
      <w:pPr>
        <w:pStyle w:val="Prrafodelista"/>
        <w:numPr>
          <w:ilvl w:val="0"/>
          <w:numId w:val="9"/>
        </w:numPr>
        <w:spacing w:after="0" w:line="240" w:lineRule="auto"/>
        <w:ind w:left="1418" w:hanging="284"/>
        <w:jc w:val="both"/>
        <w:rPr>
          <w:rFonts w:ascii="Arial Narrow" w:hAnsi="Arial Narrow"/>
          <w:sz w:val="22"/>
          <w:szCs w:val="22"/>
          <w:lang w:val="es-PE" w:eastAsia="es-PE"/>
        </w:rPr>
      </w:pPr>
      <w:r w:rsidRPr="0065334D">
        <w:rPr>
          <w:rFonts w:ascii="Arial Narrow" w:hAnsi="Arial Narrow"/>
          <w:sz w:val="22"/>
          <w:szCs w:val="22"/>
          <w:lang w:val="es-PE" w:eastAsia="es-PE"/>
        </w:rPr>
        <w:t>Una vez iniciada la simulación, tres brigadas ejecutaron labores de control y extinción del fuego mediante el uso de herramientas forestales, mientras que las brigadas restantes realizaron la apertura de líneas de defensa o cortafuegos, con la finalidad de evitar la propagación del incendio.</w:t>
      </w:r>
      <w:r>
        <w:rPr>
          <w:rFonts w:ascii="Arial Narrow" w:hAnsi="Arial Narrow"/>
          <w:sz w:val="22"/>
          <w:szCs w:val="22"/>
          <w:lang w:val="es-PE" w:eastAsia="es-PE"/>
        </w:rPr>
        <w:t xml:space="preserve"> </w:t>
      </w:r>
      <w:r w:rsidRPr="0065334D">
        <w:rPr>
          <w:rFonts w:ascii="Arial Narrow" w:hAnsi="Arial Narrow"/>
          <w:sz w:val="22"/>
          <w:szCs w:val="22"/>
          <w:lang w:val="es-PE" w:eastAsia="es-PE"/>
        </w:rPr>
        <w:t>Posteriormente, los grupos intercambiaron funciones para que todos los participantes pudieran desarrollar las diferentes actividades operativas.</w:t>
      </w:r>
    </w:p>
    <w:p w14:paraId="2D40BE14" w14:textId="77777777" w:rsidR="005F1DBF" w:rsidRPr="00600ECC" w:rsidRDefault="005F1DBF" w:rsidP="00AE4CF1">
      <w:pPr>
        <w:pStyle w:val="NormalWeb"/>
        <w:tabs>
          <w:tab w:val="left" w:pos="993"/>
          <w:tab w:val="left" w:pos="1276"/>
        </w:tabs>
        <w:spacing w:before="0" w:beforeAutospacing="0" w:after="0" w:afterAutospacing="0"/>
        <w:jc w:val="both"/>
        <w:rPr>
          <w:rFonts w:ascii="Arial Narrow" w:hAnsi="Arial Narrow"/>
          <w:sz w:val="22"/>
          <w:szCs w:val="22"/>
        </w:rPr>
      </w:pPr>
    </w:p>
    <w:p w14:paraId="0EDFB71E" w14:textId="6CD2B8CF" w:rsidR="0065334D" w:rsidRDefault="00653C09" w:rsidP="00FF2386">
      <w:pPr>
        <w:pStyle w:val="Prrafodelista"/>
        <w:numPr>
          <w:ilvl w:val="2"/>
          <w:numId w:val="11"/>
        </w:numPr>
        <w:spacing w:after="0" w:line="240" w:lineRule="auto"/>
        <w:ind w:left="1134" w:hanging="566"/>
        <w:rPr>
          <w:rFonts w:ascii="Arial Narrow" w:hAnsi="Arial Narrow"/>
          <w:sz w:val="22"/>
          <w:szCs w:val="22"/>
        </w:rPr>
      </w:pPr>
      <w:r w:rsidRPr="0065334D">
        <w:rPr>
          <w:rFonts w:ascii="Arial Narrow" w:hAnsi="Arial Narrow"/>
          <w:b/>
          <w:bCs/>
          <w:sz w:val="22"/>
          <w:szCs w:val="22"/>
        </w:rPr>
        <w:t>Procedimiento aplicado</w:t>
      </w:r>
      <w:r w:rsidRPr="0065334D">
        <w:rPr>
          <w:rFonts w:ascii="Arial Narrow" w:hAnsi="Arial Narrow"/>
          <w:sz w:val="22"/>
          <w:szCs w:val="22"/>
        </w:rPr>
        <w:t xml:space="preserve">. </w:t>
      </w:r>
    </w:p>
    <w:p w14:paraId="6B08D3E2" w14:textId="77777777" w:rsidR="00390AD6" w:rsidRDefault="00390AD6" w:rsidP="00390AD6">
      <w:pPr>
        <w:pStyle w:val="Prrafodelista"/>
        <w:spacing w:after="0" w:line="240" w:lineRule="auto"/>
        <w:ind w:left="1134"/>
        <w:rPr>
          <w:rFonts w:ascii="Arial Narrow" w:hAnsi="Arial Narrow"/>
          <w:sz w:val="22"/>
          <w:szCs w:val="22"/>
        </w:rPr>
      </w:pPr>
    </w:p>
    <w:p w14:paraId="551CBD3F" w14:textId="77777777" w:rsidR="0065334D" w:rsidRPr="0065334D" w:rsidRDefault="0065334D" w:rsidP="00FF2386">
      <w:pPr>
        <w:pStyle w:val="Prrafodelista"/>
        <w:numPr>
          <w:ilvl w:val="0"/>
          <w:numId w:val="12"/>
        </w:numPr>
        <w:spacing w:after="0" w:line="240" w:lineRule="auto"/>
        <w:ind w:left="1418" w:hanging="284"/>
        <w:jc w:val="both"/>
        <w:rPr>
          <w:rFonts w:ascii="Arial Narrow" w:hAnsi="Arial Narrow"/>
          <w:sz w:val="22"/>
          <w:szCs w:val="22"/>
        </w:rPr>
      </w:pPr>
      <w:r w:rsidRPr="0065334D">
        <w:rPr>
          <w:rFonts w:ascii="Arial Narrow" w:hAnsi="Arial Narrow"/>
          <w:sz w:val="22"/>
          <w:szCs w:val="22"/>
          <w:lang w:val="es-PE" w:eastAsia="es-PE"/>
        </w:rPr>
        <w:t>Se realizó una inducción previa sobre seguridad, comportamiento del fuego, identificación de riesgos y procedimientos básicos de actuación ante incendios forestales.</w:t>
      </w:r>
    </w:p>
    <w:p w14:paraId="2116C029" w14:textId="4A94EE2E" w:rsidR="0065334D" w:rsidRPr="0065334D" w:rsidRDefault="0065334D" w:rsidP="00FF2386">
      <w:pPr>
        <w:pStyle w:val="Prrafodelista"/>
        <w:numPr>
          <w:ilvl w:val="0"/>
          <w:numId w:val="12"/>
        </w:numPr>
        <w:spacing w:after="0" w:line="240" w:lineRule="auto"/>
        <w:ind w:left="1418" w:hanging="284"/>
        <w:jc w:val="both"/>
        <w:rPr>
          <w:rFonts w:ascii="Arial Narrow" w:hAnsi="Arial Narrow"/>
          <w:sz w:val="22"/>
          <w:szCs w:val="22"/>
        </w:rPr>
      </w:pPr>
      <w:r w:rsidRPr="0065334D">
        <w:rPr>
          <w:rFonts w:ascii="Arial Narrow" w:hAnsi="Arial Narrow"/>
          <w:sz w:val="22"/>
          <w:szCs w:val="22"/>
          <w:lang w:val="es-PE" w:eastAsia="es-PE"/>
        </w:rPr>
        <w:t>Se efectuó la presentación y explicación del uso adecuado de las herramientas y equipos empleados para el control inicial de incendios forestales.</w:t>
      </w:r>
    </w:p>
    <w:p w14:paraId="00D69ED1" w14:textId="76F0B807" w:rsidR="0065334D" w:rsidRPr="0065334D" w:rsidRDefault="0065334D" w:rsidP="00FF2386">
      <w:pPr>
        <w:pStyle w:val="Prrafodelista"/>
        <w:numPr>
          <w:ilvl w:val="0"/>
          <w:numId w:val="12"/>
        </w:numPr>
        <w:spacing w:after="0" w:line="240" w:lineRule="auto"/>
        <w:ind w:left="1418" w:hanging="284"/>
        <w:jc w:val="both"/>
        <w:rPr>
          <w:rFonts w:ascii="Arial Narrow" w:hAnsi="Arial Narrow"/>
          <w:sz w:val="22"/>
          <w:szCs w:val="22"/>
        </w:rPr>
      </w:pPr>
      <w:r w:rsidRPr="0065334D">
        <w:rPr>
          <w:rFonts w:ascii="Arial Narrow" w:hAnsi="Arial Narrow"/>
          <w:sz w:val="22"/>
          <w:szCs w:val="22"/>
          <w:lang w:val="es-PE" w:eastAsia="es-PE"/>
        </w:rPr>
        <w:t>Se conformaron brigadas de trabajo, designándose responsables para la coordinación de actividades y la distribución de herramientas, simulando la organización operativa utilizada durante una emergencia.</w:t>
      </w:r>
    </w:p>
    <w:p w14:paraId="44977B10" w14:textId="3E1E9095" w:rsidR="0065334D" w:rsidRPr="0065334D" w:rsidRDefault="0065334D" w:rsidP="00FF2386">
      <w:pPr>
        <w:pStyle w:val="Prrafodelista"/>
        <w:numPr>
          <w:ilvl w:val="0"/>
          <w:numId w:val="12"/>
        </w:numPr>
        <w:spacing w:after="0" w:line="240" w:lineRule="auto"/>
        <w:ind w:left="1418" w:hanging="284"/>
        <w:jc w:val="both"/>
        <w:rPr>
          <w:rFonts w:ascii="Arial Narrow" w:hAnsi="Arial Narrow"/>
          <w:sz w:val="22"/>
          <w:szCs w:val="22"/>
        </w:rPr>
      </w:pPr>
      <w:r w:rsidRPr="0065334D">
        <w:rPr>
          <w:rFonts w:ascii="Arial Narrow" w:hAnsi="Arial Narrow"/>
          <w:sz w:val="22"/>
          <w:szCs w:val="22"/>
          <w:lang w:val="es-PE" w:eastAsia="es-PE"/>
        </w:rPr>
        <w:t>Se implementaron escenarios simulados de incendios forestales en terreno plano, utilizando material combustible vegetal previamente acondicionado para la práctica.</w:t>
      </w:r>
    </w:p>
    <w:p w14:paraId="0258E511" w14:textId="3B88329D" w:rsidR="0065334D" w:rsidRPr="003D1532" w:rsidRDefault="0065334D" w:rsidP="00FF2386">
      <w:pPr>
        <w:pStyle w:val="Prrafodelista"/>
        <w:numPr>
          <w:ilvl w:val="0"/>
          <w:numId w:val="12"/>
        </w:numPr>
        <w:spacing w:after="0" w:line="240" w:lineRule="auto"/>
        <w:ind w:left="1418" w:hanging="284"/>
        <w:jc w:val="both"/>
        <w:rPr>
          <w:rFonts w:ascii="Arial Narrow" w:hAnsi="Arial Narrow"/>
          <w:sz w:val="22"/>
          <w:szCs w:val="22"/>
        </w:rPr>
      </w:pPr>
      <w:r w:rsidRPr="0065334D">
        <w:rPr>
          <w:rFonts w:ascii="Arial Narrow" w:hAnsi="Arial Narrow"/>
          <w:sz w:val="22"/>
          <w:szCs w:val="22"/>
          <w:lang w:val="es-PE" w:eastAsia="es-PE"/>
        </w:rPr>
        <w:t>Las brigadas ejecutaron acciones de control y extinción del fuego mediante el uso de herramientas forestales, aplicando técnicas básicas de combate directo y procedimientos de seguridad.</w:t>
      </w:r>
    </w:p>
    <w:p w14:paraId="27586A5C" w14:textId="0C8E74B0" w:rsidR="0065334D" w:rsidRPr="003D1532" w:rsidRDefault="0065334D" w:rsidP="00FF2386">
      <w:pPr>
        <w:pStyle w:val="Prrafodelista"/>
        <w:numPr>
          <w:ilvl w:val="0"/>
          <w:numId w:val="12"/>
        </w:numPr>
        <w:spacing w:after="0" w:line="240" w:lineRule="auto"/>
        <w:ind w:left="1418" w:hanging="284"/>
        <w:jc w:val="both"/>
        <w:rPr>
          <w:rFonts w:ascii="Arial Narrow" w:hAnsi="Arial Narrow"/>
          <w:sz w:val="22"/>
          <w:szCs w:val="22"/>
        </w:rPr>
      </w:pPr>
      <w:r w:rsidRPr="003D1532">
        <w:rPr>
          <w:rFonts w:ascii="Arial Narrow" w:hAnsi="Arial Narrow"/>
          <w:sz w:val="22"/>
          <w:szCs w:val="22"/>
          <w:lang w:val="es-PE" w:eastAsia="es-PE"/>
        </w:rPr>
        <w:t>De manera complementaria, se realizaron labores de apertura de líneas de defensa o cortafuegos con la finalidad de contener la propagación del incendio hacia áreas adyacentes.</w:t>
      </w:r>
    </w:p>
    <w:p w14:paraId="65B95ACF" w14:textId="433BC27C" w:rsidR="00600ECC" w:rsidRPr="003D1532" w:rsidRDefault="0065334D" w:rsidP="00FF2386">
      <w:pPr>
        <w:pStyle w:val="Prrafodelista"/>
        <w:numPr>
          <w:ilvl w:val="0"/>
          <w:numId w:val="12"/>
        </w:numPr>
        <w:spacing w:after="0" w:line="240" w:lineRule="auto"/>
        <w:ind w:left="1418" w:hanging="284"/>
        <w:jc w:val="both"/>
        <w:rPr>
          <w:rFonts w:ascii="Arial Narrow" w:hAnsi="Arial Narrow"/>
          <w:sz w:val="22"/>
          <w:szCs w:val="22"/>
        </w:rPr>
      </w:pPr>
      <w:r w:rsidRPr="003D1532">
        <w:rPr>
          <w:rFonts w:ascii="Arial Narrow" w:hAnsi="Arial Narrow"/>
          <w:sz w:val="22"/>
          <w:szCs w:val="22"/>
          <w:lang w:val="es-PE" w:eastAsia="es-PE"/>
        </w:rPr>
        <w:t>Finalizada la práctica, se efectuó una evaluación participativa de las acciones desarrolladas, identificando lecciones aprendidas, medidas correctivas y recomendaciones para una respuesta más segura y eficiente ante incendios forestales</w:t>
      </w:r>
      <w:r w:rsidR="007D35D6">
        <w:rPr>
          <w:rFonts w:ascii="Arial Narrow" w:hAnsi="Arial Narrow"/>
          <w:sz w:val="22"/>
          <w:szCs w:val="22"/>
          <w:lang w:val="es-PE" w:eastAsia="es-PE"/>
        </w:rPr>
        <w:t>, siempre en cuando hayan sido capacitados y estén organizados</w:t>
      </w:r>
      <w:r w:rsidRPr="003D1532">
        <w:rPr>
          <w:rFonts w:ascii="Arial Narrow" w:hAnsi="Arial Narrow"/>
          <w:sz w:val="22"/>
          <w:szCs w:val="22"/>
          <w:lang w:val="es-PE" w:eastAsia="es-PE"/>
        </w:rPr>
        <w:t>.</w:t>
      </w:r>
    </w:p>
    <w:p w14:paraId="693A1858" w14:textId="77777777" w:rsidR="003D1532" w:rsidRPr="003D1532" w:rsidRDefault="003D1532" w:rsidP="00AE4CF1">
      <w:pPr>
        <w:pStyle w:val="Prrafodelista"/>
        <w:spacing w:after="0" w:line="240" w:lineRule="auto"/>
        <w:ind w:left="1418"/>
        <w:jc w:val="both"/>
        <w:rPr>
          <w:rFonts w:ascii="Arial Narrow" w:hAnsi="Arial Narrow"/>
          <w:sz w:val="22"/>
          <w:szCs w:val="22"/>
        </w:rPr>
      </w:pPr>
    </w:p>
    <w:p w14:paraId="34BA4A0E" w14:textId="74C4C7CD" w:rsidR="00653C09" w:rsidRPr="003D1532" w:rsidRDefault="00653C09" w:rsidP="00FF2386">
      <w:pPr>
        <w:pStyle w:val="Prrafodelista"/>
        <w:numPr>
          <w:ilvl w:val="2"/>
          <w:numId w:val="11"/>
        </w:numPr>
        <w:spacing w:after="0" w:line="240" w:lineRule="auto"/>
        <w:ind w:left="1134" w:hanging="566"/>
        <w:rPr>
          <w:rFonts w:ascii="Arial Narrow" w:hAnsi="Arial Narrow"/>
          <w:b/>
          <w:bCs/>
          <w:sz w:val="22"/>
          <w:szCs w:val="22"/>
        </w:rPr>
      </w:pPr>
      <w:r w:rsidRPr="003D1532">
        <w:rPr>
          <w:rFonts w:ascii="Arial Narrow" w:hAnsi="Arial Narrow"/>
          <w:b/>
          <w:bCs/>
          <w:sz w:val="22"/>
          <w:szCs w:val="22"/>
        </w:rPr>
        <w:t xml:space="preserve">Equipos, herramientas o materiales utilizados. </w:t>
      </w:r>
    </w:p>
    <w:p w14:paraId="3C31E987" w14:textId="77777777" w:rsidR="003D1532" w:rsidRPr="003D1532" w:rsidRDefault="003D1532" w:rsidP="00AE4CF1">
      <w:pPr>
        <w:pStyle w:val="Prrafodelista"/>
        <w:spacing w:after="0" w:line="240" w:lineRule="auto"/>
        <w:ind w:left="1134"/>
        <w:rPr>
          <w:rFonts w:ascii="Arial Narrow" w:hAnsi="Arial Narrow"/>
          <w:sz w:val="22"/>
          <w:szCs w:val="22"/>
        </w:rPr>
      </w:pPr>
    </w:p>
    <w:p w14:paraId="2539599C" w14:textId="5D15E687" w:rsidR="00600ECC" w:rsidRPr="00975967" w:rsidRDefault="00600ECC" w:rsidP="00FF2386">
      <w:pPr>
        <w:pStyle w:val="Prrafodelista"/>
        <w:numPr>
          <w:ilvl w:val="0"/>
          <w:numId w:val="9"/>
        </w:numPr>
        <w:spacing w:after="0" w:line="240" w:lineRule="auto"/>
        <w:ind w:left="1418" w:hanging="284"/>
        <w:rPr>
          <w:rFonts w:ascii="Arial Narrow" w:hAnsi="Arial Narrow"/>
          <w:sz w:val="22"/>
          <w:szCs w:val="22"/>
        </w:rPr>
      </w:pPr>
      <w:proofErr w:type="spellStart"/>
      <w:r w:rsidRPr="00975967">
        <w:rPr>
          <w:rFonts w:ascii="Arial Narrow" w:hAnsi="Arial Narrow"/>
          <w:sz w:val="22"/>
          <w:szCs w:val="22"/>
          <w:lang w:val="es-PE" w:eastAsia="es-PE"/>
        </w:rPr>
        <w:t>Batefuegos</w:t>
      </w:r>
      <w:proofErr w:type="spellEnd"/>
      <w:r w:rsidRPr="00975967">
        <w:rPr>
          <w:rFonts w:ascii="Arial Narrow" w:hAnsi="Arial Narrow"/>
          <w:sz w:val="22"/>
          <w:szCs w:val="22"/>
          <w:lang w:val="es-PE" w:eastAsia="es-PE"/>
        </w:rPr>
        <w:t>.</w:t>
      </w:r>
    </w:p>
    <w:p w14:paraId="1634B9D1" w14:textId="77777777" w:rsidR="00600ECC" w:rsidRPr="00975967" w:rsidRDefault="00600ECC" w:rsidP="00FF2386">
      <w:pPr>
        <w:pStyle w:val="Prrafodelista"/>
        <w:numPr>
          <w:ilvl w:val="0"/>
          <w:numId w:val="9"/>
        </w:numPr>
        <w:spacing w:after="0" w:line="240" w:lineRule="auto"/>
        <w:ind w:left="1418" w:hanging="284"/>
        <w:rPr>
          <w:rFonts w:ascii="Arial Narrow" w:hAnsi="Arial Narrow"/>
          <w:sz w:val="22"/>
          <w:szCs w:val="22"/>
        </w:rPr>
      </w:pPr>
      <w:r w:rsidRPr="00975967">
        <w:rPr>
          <w:rFonts w:ascii="Arial Narrow" w:hAnsi="Arial Narrow"/>
          <w:sz w:val="22"/>
          <w:szCs w:val="22"/>
          <w:lang w:val="es-PE" w:eastAsia="es-PE"/>
        </w:rPr>
        <w:t>Pala forestal.</w:t>
      </w:r>
    </w:p>
    <w:p w14:paraId="16D7911D" w14:textId="79A6831A" w:rsidR="00600ECC" w:rsidRPr="00975967" w:rsidRDefault="00600ECC" w:rsidP="00FF2386">
      <w:pPr>
        <w:pStyle w:val="Prrafodelista"/>
        <w:numPr>
          <w:ilvl w:val="0"/>
          <w:numId w:val="9"/>
        </w:numPr>
        <w:spacing w:after="0" w:line="240" w:lineRule="auto"/>
        <w:ind w:left="1418" w:hanging="284"/>
        <w:rPr>
          <w:rFonts w:ascii="Arial Narrow" w:hAnsi="Arial Narrow"/>
          <w:sz w:val="22"/>
          <w:szCs w:val="22"/>
        </w:rPr>
      </w:pPr>
      <w:r w:rsidRPr="00975967">
        <w:rPr>
          <w:rFonts w:ascii="Arial Narrow" w:hAnsi="Arial Narrow"/>
          <w:sz w:val="22"/>
          <w:szCs w:val="22"/>
          <w:lang w:val="es-PE" w:eastAsia="es-PE"/>
        </w:rPr>
        <w:t>Rastrillo</w:t>
      </w:r>
      <w:r w:rsidR="001A5789" w:rsidRPr="00975967">
        <w:rPr>
          <w:rFonts w:ascii="Arial Narrow" w:hAnsi="Arial Narrow"/>
          <w:sz w:val="22"/>
          <w:szCs w:val="22"/>
          <w:lang w:val="es-PE" w:eastAsia="es-PE"/>
        </w:rPr>
        <w:t xml:space="preserve"> azadón </w:t>
      </w:r>
      <w:r w:rsidRPr="00975967">
        <w:rPr>
          <w:rFonts w:ascii="Arial Narrow" w:hAnsi="Arial Narrow"/>
          <w:sz w:val="22"/>
          <w:szCs w:val="22"/>
          <w:lang w:val="es-PE" w:eastAsia="es-PE"/>
        </w:rPr>
        <w:t>(McLeod).</w:t>
      </w:r>
    </w:p>
    <w:p w14:paraId="65615FD6" w14:textId="77777777" w:rsidR="00600ECC" w:rsidRPr="00975967" w:rsidRDefault="00600ECC" w:rsidP="00FF2386">
      <w:pPr>
        <w:pStyle w:val="Prrafodelista"/>
        <w:numPr>
          <w:ilvl w:val="0"/>
          <w:numId w:val="9"/>
        </w:numPr>
        <w:spacing w:after="0" w:line="240" w:lineRule="auto"/>
        <w:ind w:left="1418" w:hanging="284"/>
        <w:rPr>
          <w:rFonts w:ascii="Arial Narrow" w:hAnsi="Arial Narrow"/>
          <w:sz w:val="22"/>
          <w:szCs w:val="22"/>
        </w:rPr>
      </w:pPr>
      <w:proofErr w:type="spellStart"/>
      <w:r w:rsidRPr="00975967">
        <w:rPr>
          <w:rFonts w:ascii="Arial Narrow" w:hAnsi="Arial Narrow"/>
          <w:sz w:val="22"/>
          <w:szCs w:val="22"/>
          <w:lang w:val="es-PE" w:eastAsia="es-PE"/>
        </w:rPr>
        <w:t>Pulaski</w:t>
      </w:r>
      <w:proofErr w:type="spellEnd"/>
      <w:r w:rsidRPr="00975967">
        <w:rPr>
          <w:rFonts w:ascii="Arial Narrow" w:hAnsi="Arial Narrow"/>
          <w:sz w:val="22"/>
          <w:szCs w:val="22"/>
          <w:lang w:val="es-PE" w:eastAsia="es-PE"/>
        </w:rPr>
        <w:t xml:space="preserve"> (herramienta forestal combinada de hacha y azadón).</w:t>
      </w:r>
    </w:p>
    <w:p w14:paraId="4D39BABD" w14:textId="77777777" w:rsidR="00600ECC" w:rsidRPr="00975967" w:rsidRDefault="00600ECC" w:rsidP="00FF2386">
      <w:pPr>
        <w:pStyle w:val="Prrafodelista"/>
        <w:numPr>
          <w:ilvl w:val="0"/>
          <w:numId w:val="9"/>
        </w:numPr>
        <w:spacing w:after="0" w:line="240" w:lineRule="auto"/>
        <w:ind w:left="1418" w:hanging="284"/>
        <w:rPr>
          <w:rFonts w:ascii="Arial Narrow" w:hAnsi="Arial Narrow"/>
          <w:sz w:val="22"/>
          <w:szCs w:val="22"/>
        </w:rPr>
      </w:pPr>
      <w:r w:rsidRPr="00975967">
        <w:rPr>
          <w:rFonts w:ascii="Arial Narrow" w:hAnsi="Arial Narrow"/>
          <w:sz w:val="22"/>
          <w:szCs w:val="22"/>
          <w:lang w:val="es-PE" w:eastAsia="es-PE"/>
        </w:rPr>
        <w:t>Machete.</w:t>
      </w:r>
    </w:p>
    <w:p w14:paraId="7333D5DB" w14:textId="62B91AD2" w:rsidR="00600ECC" w:rsidRPr="00975967" w:rsidRDefault="00600ECC" w:rsidP="00FF2386">
      <w:pPr>
        <w:pStyle w:val="Prrafodelista"/>
        <w:numPr>
          <w:ilvl w:val="0"/>
          <w:numId w:val="9"/>
        </w:numPr>
        <w:spacing w:after="0" w:line="240" w:lineRule="auto"/>
        <w:ind w:left="1418" w:hanging="284"/>
        <w:rPr>
          <w:rFonts w:ascii="Arial Narrow" w:hAnsi="Arial Narrow"/>
          <w:sz w:val="22"/>
          <w:szCs w:val="22"/>
        </w:rPr>
      </w:pPr>
      <w:r w:rsidRPr="00975967">
        <w:rPr>
          <w:rFonts w:ascii="Arial Narrow" w:hAnsi="Arial Narrow"/>
          <w:sz w:val="22"/>
          <w:szCs w:val="22"/>
          <w:lang w:val="es-PE" w:eastAsia="es-PE"/>
        </w:rPr>
        <w:t>Equipo de Protección Personal (EPP): casco, guantes, lentes de seguridad, mascarilla o protector respiratorio, camisa de manga larga, pantalón de trabajo y botas de seguridad.</w:t>
      </w:r>
    </w:p>
    <w:p w14:paraId="0AF5D557" w14:textId="3EBE62A8" w:rsidR="004B65D2" w:rsidRPr="00975967" w:rsidRDefault="004B65D2" w:rsidP="00DD3D41">
      <w:pPr>
        <w:pStyle w:val="Prrafodelista"/>
        <w:numPr>
          <w:ilvl w:val="0"/>
          <w:numId w:val="9"/>
        </w:numPr>
        <w:spacing w:after="0" w:line="240" w:lineRule="auto"/>
        <w:ind w:left="1418" w:hanging="284"/>
        <w:rPr>
          <w:rFonts w:ascii="Arial Narrow" w:hAnsi="Arial Narrow"/>
          <w:sz w:val="22"/>
          <w:szCs w:val="22"/>
        </w:rPr>
      </w:pPr>
      <w:r w:rsidRPr="00975967">
        <w:rPr>
          <w:rFonts w:ascii="Arial Narrow" w:hAnsi="Arial Narrow"/>
          <w:sz w:val="22"/>
          <w:szCs w:val="22"/>
        </w:rPr>
        <w:t>Pizarra acrílica.</w:t>
      </w:r>
    </w:p>
    <w:p w14:paraId="14061817" w14:textId="77777777" w:rsidR="004B65D2" w:rsidRPr="00975967" w:rsidRDefault="004B65D2" w:rsidP="00DD3D41">
      <w:pPr>
        <w:pStyle w:val="Prrafodelista"/>
        <w:numPr>
          <w:ilvl w:val="0"/>
          <w:numId w:val="9"/>
        </w:numPr>
        <w:spacing w:after="0" w:line="240" w:lineRule="auto"/>
        <w:ind w:left="1418" w:hanging="284"/>
        <w:rPr>
          <w:rFonts w:ascii="Arial Narrow" w:hAnsi="Arial Narrow"/>
          <w:sz w:val="22"/>
          <w:szCs w:val="22"/>
        </w:rPr>
      </w:pPr>
      <w:r w:rsidRPr="00975967">
        <w:rPr>
          <w:rFonts w:ascii="Arial Narrow" w:hAnsi="Arial Narrow"/>
          <w:sz w:val="22"/>
          <w:szCs w:val="22"/>
        </w:rPr>
        <w:t>Plumones de pizarra acrílica.</w:t>
      </w:r>
    </w:p>
    <w:p w14:paraId="705EFA1F" w14:textId="77777777" w:rsidR="004B65D2" w:rsidRPr="00600ECC" w:rsidRDefault="004B65D2" w:rsidP="0028024C">
      <w:pPr>
        <w:pStyle w:val="Prrafodelista"/>
        <w:spacing w:after="0" w:line="240" w:lineRule="auto"/>
        <w:ind w:left="1418"/>
        <w:rPr>
          <w:rFonts w:ascii="Arial Narrow" w:hAnsi="Arial Narrow"/>
          <w:sz w:val="22"/>
          <w:szCs w:val="22"/>
        </w:rPr>
      </w:pPr>
    </w:p>
    <w:p w14:paraId="4C1CFD85" w14:textId="1CBFE0CE" w:rsidR="00653C09" w:rsidRPr="00C9155A" w:rsidRDefault="00C9155A" w:rsidP="00FF2386">
      <w:pPr>
        <w:numPr>
          <w:ilvl w:val="0"/>
          <w:numId w:val="11"/>
        </w:numPr>
        <w:rPr>
          <w:rFonts w:ascii="Arial Narrow" w:hAnsi="Arial Narrow"/>
          <w:sz w:val="22"/>
          <w:szCs w:val="22"/>
          <w:u w:val="single"/>
        </w:rPr>
      </w:pPr>
      <w:r w:rsidRPr="00C9155A">
        <w:rPr>
          <w:rStyle w:val="Textoennegrita"/>
          <w:rFonts w:ascii="Arial Narrow" w:hAnsi="Arial Narrow"/>
          <w:sz w:val="22"/>
          <w:szCs w:val="22"/>
          <w:u w:val="single"/>
        </w:rPr>
        <w:t>EVALUACIÓN DE LA CAPACITACIÓN</w:t>
      </w:r>
      <w:r w:rsidRPr="00C9155A">
        <w:rPr>
          <w:rFonts w:ascii="Arial Narrow" w:hAnsi="Arial Narrow"/>
          <w:sz w:val="22"/>
          <w:szCs w:val="22"/>
          <w:u w:val="single"/>
        </w:rPr>
        <w:t xml:space="preserve"> </w:t>
      </w:r>
    </w:p>
    <w:p w14:paraId="11495A2E" w14:textId="77777777" w:rsidR="003D1532" w:rsidRDefault="003D1532" w:rsidP="00AE4CF1">
      <w:pPr>
        <w:ind w:left="360"/>
        <w:rPr>
          <w:rFonts w:ascii="Arial Narrow" w:hAnsi="Arial Narrow"/>
          <w:sz w:val="22"/>
          <w:szCs w:val="22"/>
        </w:rPr>
      </w:pPr>
    </w:p>
    <w:p w14:paraId="7EF14AAF" w14:textId="69F86951" w:rsidR="003D1532" w:rsidRDefault="003D1532" w:rsidP="00FF2386">
      <w:pPr>
        <w:pStyle w:val="isselectedend"/>
        <w:numPr>
          <w:ilvl w:val="1"/>
          <w:numId w:val="11"/>
        </w:numPr>
        <w:spacing w:before="0" w:beforeAutospacing="0" w:after="0" w:afterAutospacing="0"/>
        <w:jc w:val="both"/>
        <w:rPr>
          <w:rFonts w:ascii="Arial Narrow" w:hAnsi="Arial Narrow"/>
          <w:b/>
          <w:bCs/>
          <w:sz w:val="22"/>
          <w:szCs w:val="22"/>
        </w:rPr>
      </w:pPr>
      <w:r w:rsidRPr="003D1532">
        <w:rPr>
          <w:rFonts w:ascii="Arial Narrow" w:hAnsi="Arial Narrow"/>
          <w:b/>
          <w:bCs/>
          <w:sz w:val="22"/>
          <w:szCs w:val="22"/>
        </w:rPr>
        <w:t>Nivel de participación</w:t>
      </w:r>
    </w:p>
    <w:p w14:paraId="424B9DFA" w14:textId="77777777" w:rsidR="003D1532" w:rsidRPr="003D1532" w:rsidRDefault="003D1532" w:rsidP="00AE4CF1">
      <w:pPr>
        <w:pStyle w:val="isselectedend"/>
        <w:spacing w:before="0" w:beforeAutospacing="0" w:after="0" w:afterAutospacing="0"/>
        <w:ind w:left="644"/>
        <w:jc w:val="both"/>
        <w:rPr>
          <w:rFonts w:ascii="Arial Narrow" w:hAnsi="Arial Narrow"/>
          <w:b/>
          <w:bCs/>
          <w:sz w:val="22"/>
          <w:szCs w:val="22"/>
        </w:rPr>
      </w:pPr>
    </w:p>
    <w:p w14:paraId="09CB1C4E" w14:textId="64771065" w:rsidR="003D1532" w:rsidRDefault="003D1532" w:rsidP="00AE4CF1">
      <w:pPr>
        <w:pStyle w:val="isselectedend"/>
        <w:spacing w:before="0" w:beforeAutospacing="0" w:after="0" w:afterAutospacing="0"/>
        <w:ind w:left="709"/>
        <w:jc w:val="both"/>
        <w:rPr>
          <w:rFonts w:ascii="Arial Narrow" w:hAnsi="Arial Narrow"/>
          <w:sz w:val="22"/>
          <w:szCs w:val="22"/>
        </w:rPr>
      </w:pPr>
      <w:r w:rsidRPr="003D1532">
        <w:rPr>
          <w:rFonts w:ascii="Arial Narrow" w:hAnsi="Arial Narrow"/>
          <w:sz w:val="22"/>
          <w:szCs w:val="22"/>
        </w:rPr>
        <w:t>La capacitación contó con una participación activa y permanente de los asistentes durante el desarrollo de las sesiones teóricas y prácticas. Los participantes demostraron interés en los temas abordados, formulando consultas, compartiendo experiencias locales e interviniendo en los espacios de diálogo promovidos por los facilitadores.</w:t>
      </w:r>
    </w:p>
    <w:p w14:paraId="46BCE46F" w14:textId="579445D2" w:rsidR="00E43AAB" w:rsidRDefault="00E43AAB" w:rsidP="00AE4CF1">
      <w:pPr>
        <w:pStyle w:val="isselectedend"/>
        <w:spacing w:before="0" w:beforeAutospacing="0" w:after="0" w:afterAutospacing="0"/>
        <w:ind w:left="709"/>
        <w:jc w:val="both"/>
        <w:rPr>
          <w:rFonts w:ascii="Arial Narrow" w:hAnsi="Arial Narrow"/>
          <w:sz w:val="22"/>
          <w:szCs w:val="22"/>
        </w:rPr>
      </w:pPr>
    </w:p>
    <w:p w14:paraId="6E477EC6" w14:textId="47D76AF0" w:rsidR="00E43AAB" w:rsidRDefault="00E43AAB" w:rsidP="00AE4CF1">
      <w:pPr>
        <w:pStyle w:val="isselectedend"/>
        <w:spacing w:before="0" w:beforeAutospacing="0" w:after="0" w:afterAutospacing="0"/>
        <w:ind w:left="709"/>
        <w:jc w:val="both"/>
        <w:rPr>
          <w:rFonts w:ascii="Arial Narrow" w:hAnsi="Arial Narrow"/>
          <w:sz w:val="22"/>
          <w:szCs w:val="22"/>
        </w:rPr>
      </w:pPr>
    </w:p>
    <w:p w14:paraId="2E2E6084" w14:textId="44396DF0" w:rsidR="00E43AAB" w:rsidRDefault="00E43AAB" w:rsidP="00AE4CF1">
      <w:pPr>
        <w:pStyle w:val="isselectedend"/>
        <w:spacing w:before="0" w:beforeAutospacing="0" w:after="0" w:afterAutospacing="0"/>
        <w:ind w:left="709"/>
        <w:jc w:val="both"/>
        <w:rPr>
          <w:rFonts w:ascii="Arial Narrow" w:hAnsi="Arial Narrow"/>
          <w:sz w:val="22"/>
          <w:szCs w:val="22"/>
        </w:rPr>
      </w:pPr>
    </w:p>
    <w:p w14:paraId="6A3B5CB0" w14:textId="77777777" w:rsidR="00E43AAB" w:rsidRPr="003D1532" w:rsidRDefault="00E43AAB" w:rsidP="00AE4CF1">
      <w:pPr>
        <w:pStyle w:val="isselectedend"/>
        <w:spacing w:before="0" w:beforeAutospacing="0" w:after="0" w:afterAutospacing="0"/>
        <w:ind w:left="709"/>
        <w:jc w:val="both"/>
        <w:rPr>
          <w:rFonts w:ascii="Arial Narrow" w:hAnsi="Arial Narrow"/>
          <w:sz w:val="22"/>
          <w:szCs w:val="22"/>
        </w:rPr>
      </w:pPr>
    </w:p>
    <w:p w14:paraId="4A1300E6" w14:textId="77777777" w:rsidR="003D1532" w:rsidRPr="003D1532" w:rsidRDefault="003D1532" w:rsidP="00AE4CF1">
      <w:pPr>
        <w:pStyle w:val="isselectedend"/>
        <w:spacing w:before="0" w:beforeAutospacing="0" w:after="0" w:afterAutospacing="0"/>
        <w:jc w:val="both"/>
        <w:rPr>
          <w:rFonts w:ascii="Arial Narrow" w:hAnsi="Arial Narrow"/>
          <w:sz w:val="22"/>
          <w:szCs w:val="22"/>
        </w:rPr>
      </w:pPr>
    </w:p>
    <w:p w14:paraId="1A3AEC19" w14:textId="7E5061B0" w:rsidR="003D1532" w:rsidRDefault="003D1532" w:rsidP="00FF2386">
      <w:pPr>
        <w:pStyle w:val="isselectedend"/>
        <w:numPr>
          <w:ilvl w:val="1"/>
          <w:numId w:val="11"/>
        </w:numPr>
        <w:spacing w:before="0" w:beforeAutospacing="0" w:after="0" w:afterAutospacing="0"/>
        <w:jc w:val="both"/>
        <w:rPr>
          <w:rFonts w:ascii="Arial Narrow" w:hAnsi="Arial Narrow"/>
          <w:b/>
          <w:bCs/>
          <w:sz w:val="22"/>
          <w:szCs w:val="22"/>
        </w:rPr>
      </w:pPr>
      <w:r w:rsidRPr="003D1532">
        <w:rPr>
          <w:rFonts w:ascii="Arial Narrow" w:hAnsi="Arial Narrow"/>
          <w:b/>
          <w:bCs/>
          <w:sz w:val="22"/>
          <w:szCs w:val="22"/>
        </w:rPr>
        <w:lastRenderedPageBreak/>
        <w:t>Evaluación de conocimientos</w:t>
      </w:r>
    </w:p>
    <w:p w14:paraId="2B2D277B" w14:textId="77777777" w:rsidR="00264DDE" w:rsidRPr="003D1532" w:rsidRDefault="00264DDE" w:rsidP="00264DDE">
      <w:pPr>
        <w:pStyle w:val="isselectedend"/>
        <w:spacing w:before="0" w:beforeAutospacing="0" w:after="0" w:afterAutospacing="0"/>
        <w:ind w:left="644"/>
        <w:jc w:val="both"/>
        <w:rPr>
          <w:rFonts w:ascii="Arial Narrow" w:hAnsi="Arial Narrow"/>
          <w:b/>
          <w:bCs/>
          <w:sz w:val="22"/>
          <w:szCs w:val="22"/>
        </w:rPr>
      </w:pPr>
    </w:p>
    <w:p w14:paraId="618043B0" w14:textId="3862C686" w:rsidR="003D1532" w:rsidRPr="003D1532" w:rsidRDefault="003D1532" w:rsidP="00AE4CF1">
      <w:pPr>
        <w:pStyle w:val="isselectedend"/>
        <w:spacing w:before="0" w:beforeAutospacing="0" w:after="0" w:afterAutospacing="0"/>
        <w:ind w:left="709"/>
        <w:jc w:val="both"/>
        <w:rPr>
          <w:rFonts w:ascii="Arial Narrow" w:hAnsi="Arial Narrow"/>
          <w:sz w:val="22"/>
          <w:szCs w:val="22"/>
        </w:rPr>
      </w:pPr>
      <w:r w:rsidRPr="003D1532">
        <w:rPr>
          <w:rFonts w:ascii="Arial Narrow" w:hAnsi="Arial Narrow"/>
          <w:sz w:val="22"/>
          <w:szCs w:val="22"/>
        </w:rPr>
        <w:t>La evaluación de conocimientos se realizó de manera práctica y participativa durante el desarrollo de la capacitación, mediante preguntas de retroalimentación, análisis de casos y ejercicios de simulación en campo. Los participantes demostraron comprensión de los aspectos básicos relacionados con la prevención de incendios forestales, el marco normativo aplicable, los delitos forestales, las alternativas al uso del fuego y las técnicas básicas de control inicial y respuesta ante emergencias</w:t>
      </w:r>
      <w:r w:rsidR="00E43AAB">
        <w:rPr>
          <w:rFonts w:ascii="Arial Narrow" w:hAnsi="Arial Narrow"/>
          <w:sz w:val="22"/>
          <w:szCs w:val="22"/>
        </w:rPr>
        <w:t>, siempre en cuando estén organizados y capacitados</w:t>
      </w:r>
      <w:r w:rsidRPr="003D1532">
        <w:rPr>
          <w:rFonts w:ascii="Arial Narrow" w:hAnsi="Arial Narrow"/>
          <w:sz w:val="22"/>
          <w:szCs w:val="22"/>
        </w:rPr>
        <w:t>.</w:t>
      </w:r>
    </w:p>
    <w:p w14:paraId="10B19128" w14:textId="290B8737" w:rsidR="003D1532" w:rsidRDefault="003D1532" w:rsidP="00AE4CF1">
      <w:pPr>
        <w:pStyle w:val="isselectedend"/>
        <w:spacing w:before="0" w:beforeAutospacing="0" w:after="0" w:afterAutospacing="0"/>
        <w:ind w:left="709"/>
        <w:jc w:val="both"/>
        <w:rPr>
          <w:rFonts w:ascii="Arial Narrow" w:hAnsi="Arial Narrow"/>
          <w:sz w:val="22"/>
          <w:szCs w:val="22"/>
        </w:rPr>
      </w:pPr>
      <w:r w:rsidRPr="003D1532">
        <w:rPr>
          <w:rFonts w:ascii="Arial Narrow" w:hAnsi="Arial Narrow"/>
          <w:sz w:val="22"/>
          <w:szCs w:val="22"/>
        </w:rPr>
        <w:t>Asimismo, durante los ejercicios prácticos se verificó la adecuada comprensión de la organización de brigadas, el uso básico de herramientas forestales y la aplicación de medidas de seguridad en acciones de combate inicial de incendios forestales</w:t>
      </w:r>
      <w:r w:rsidR="00E43AAB">
        <w:rPr>
          <w:rFonts w:ascii="Arial Narrow" w:hAnsi="Arial Narrow"/>
          <w:sz w:val="22"/>
          <w:szCs w:val="22"/>
        </w:rPr>
        <w:t>, tomando en consideración lo primordial la protección a la vida</w:t>
      </w:r>
      <w:r w:rsidRPr="003D1532">
        <w:rPr>
          <w:rFonts w:ascii="Arial Narrow" w:hAnsi="Arial Narrow"/>
          <w:sz w:val="22"/>
          <w:szCs w:val="22"/>
        </w:rPr>
        <w:t>.</w:t>
      </w:r>
    </w:p>
    <w:p w14:paraId="0500DFB2" w14:textId="77777777" w:rsidR="003D1532" w:rsidRPr="003D1532" w:rsidRDefault="003D1532" w:rsidP="00AE4CF1">
      <w:pPr>
        <w:pStyle w:val="isselectedend"/>
        <w:spacing w:before="0" w:beforeAutospacing="0" w:after="0" w:afterAutospacing="0"/>
        <w:ind w:left="709"/>
        <w:jc w:val="both"/>
        <w:rPr>
          <w:rFonts w:ascii="Arial Narrow" w:hAnsi="Arial Narrow"/>
          <w:sz w:val="22"/>
          <w:szCs w:val="22"/>
        </w:rPr>
      </w:pPr>
    </w:p>
    <w:p w14:paraId="071A5352" w14:textId="648394DA" w:rsidR="003D1532" w:rsidRDefault="003D1532" w:rsidP="00FF2386">
      <w:pPr>
        <w:pStyle w:val="isselectedend"/>
        <w:numPr>
          <w:ilvl w:val="1"/>
          <w:numId w:val="13"/>
        </w:numPr>
        <w:spacing w:before="0" w:beforeAutospacing="0" w:after="0" w:afterAutospacing="0"/>
        <w:ind w:left="567" w:hanging="283"/>
        <w:jc w:val="both"/>
        <w:rPr>
          <w:rFonts w:ascii="Arial Narrow" w:hAnsi="Arial Narrow"/>
          <w:b/>
          <w:bCs/>
          <w:sz w:val="22"/>
          <w:szCs w:val="22"/>
        </w:rPr>
      </w:pPr>
      <w:r w:rsidRPr="003D1532">
        <w:rPr>
          <w:rFonts w:ascii="Arial Narrow" w:hAnsi="Arial Narrow"/>
          <w:b/>
          <w:bCs/>
          <w:sz w:val="22"/>
          <w:szCs w:val="22"/>
        </w:rPr>
        <w:t>Observaciones relevantes</w:t>
      </w:r>
    </w:p>
    <w:p w14:paraId="332526ED" w14:textId="77777777" w:rsidR="003D1532" w:rsidRPr="003D1532" w:rsidRDefault="003D1532" w:rsidP="00AE4CF1">
      <w:pPr>
        <w:pStyle w:val="isselectedend"/>
        <w:spacing w:before="0" w:beforeAutospacing="0" w:after="0" w:afterAutospacing="0"/>
        <w:ind w:left="360"/>
        <w:jc w:val="both"/>
        <w:rPr>
          <w:rFonts w:ascii="Arial Narrow" w:hAnsi="Arial Narrow"/>
          <w:b/>
          <w:bCs/>
          <w:sz w:val="22"/>
          <w:szCs w:val="22"/>
        </w:rPr>
      </w:pPr>
    </w:p>
    <w:p w14:paraId="17FB3593" w14:textId="3DD587D7" w:rsidR="003D1532" w:rsidRDefault="003D1532" w:rsidP="00FF2386">
      <w:pPr>
        <w:pStyle w:val="isselectedend"/>
        <w:numPr>
          <w:ilvl w:val="0"/>
          <w:numId w:val="14"/>
        </w:numPr>
        <w:tabs>
          <w:tab w:val="left" w:pos="993"/>
        </w:tabs>
        <w:spacing w:before="0" w:beforeAutospacing="0" w:after="0" w:afterAutospacing="0"/>
        <w:ind w:left="993" w:hanging="284"/>
        <w:jc w:val="both"/>
        <w:rPr>
          <w:rFonts w:ascii="Arial Narrow" w:hAnsi="Arial Narrow"/>
          <w:sz w:val="22"/>
          <w:szCs w:val="22"/>
        </w:rPr>
      </w:pPr>
      <w:r w:rsidRPr="003D1532">
        <w:rPr>
          <w:rFonts w:ascii="Arial Narrow" w:hAnsi="Arial Narrow"/>
          <w:sz w:val="22"/>
          <w:szCs w:val="22"/>
        </w:rPr>
        <w:t>La capacitación generó una amplia participación e interacción entre los asistentes y los facilitadores, permitiendo el intercambio de experiencias sobre la ocurrencia de incendios forestales en las comunidades participantes.</w:t>
      </w:r>
    </w:p>
    <w:p w14:paraId="1B431881" w14:textId="7EC85330" w:rsidR="003D1532" w:rsidRPr="00E43AAB" w:rsidRDefault="003D1532" w:rsidP="00FF2386">
      <w:pPr>
        <w:pStyle w:val="isselectedend"/>
        <w:numPr>
          <w:ilvl w:val="0"/>
          <w:numId w:val="14"/>
        </w:numPr>
        <w:tabs>
          <w:tab w:val="left" w:pos="993"/>
        </w:tabs>
        <w:spacing w:before="0" w:beforeAutospacing="0" w:after="0" w:afterAutospacing="0"/>
        <w:ind w:left="993" w:hanging="284"/>
        <w:jc w:val="both"/>
        <w:rPr>
          <w:rFonts w:ascii="Arial Narrow" w:hAnsi="Arial Narrow"/>
          <w:sz w:val="22"/>
          <w:szCs w:val="22"/>
        </w:rPr>
      </w:pPr>
      <w:r w:rsidRPr="003D1532">
        <w:rPr>
          <w:rFonts w:ascii="Arial Narrow" w:hAnsi="Arial Narrow"/>
          <w:sz w:val="22"/>
          <w:szCs w:val="22"/>
        </w:rPr>
        <w:t xml:space="preserve">Se evidenció interés por parte de los asistentes en fortalecer sus conocimientos respecto a la prevención de incendios forestales, las responsabilidades asociadas a su ocurrencia y las </w:t>
      </w:r>
      <w:r w:rsidRPr="00E43AAB">
        <w:rPr>
          <w:rFonts w:ascii="Arial Narrow" w:hAnsi="Arial Narrow"/>
          <w:sz w:val="22"/>
          <w:szCs w:val="22"/>
        </w:rPr>
        <w:t>acciones de respuesta inicial.</w:t>
      </w:r>
    </w:p>
    <w:p w14:paraId="7BA4C2CE" w14:textId="0DF2B8BB" w:rsidR="00E43AAB" w:rsidRPr="00E43AAB" w:rsidRDefault="00E43AAB" w:rsidP="00FF2386">
      <w:pPr>
        <w:pStyle w:val="isselectedend"/>
        <w:numPr>
          <w:ilvl w:val="0"/>
          <w:numId w:val="14"/>
        </w:numPr>
        <w:tabs>
          <w:tab w:val="left" w:pos="993"/>
        </w:tabs>
        <w:spacing w:before="0" w:beforeAutospacing="0" w:after="0" w:afterAutospacing="0"/>
        <w:ind w:left="993" w:hanging="284"/>
        <w:jc w:val="both"/>
        <w:rPr>
          <w:rFonts w:ascii="Arial Narrow" w:hAnsi="Arial Narrow"/>
          <w:sz w:val="22"/>
          <w:szCs w:val="22"/>
        </w:rPr>
      </w:pPr>
      <w:r w:rsidRPr="00E43AAB">
        <w:rPr>
          <w:rFonts w:ascii="Arial Narrow" w:hAnsi="Arial Narrow"/>
          <w:sz w:val="22"/>
          <w:szCs w:val="22"/>
        </w:rPr>
        <w:t>La fase práctica permitió a los participantes familiarizarse con la organización y funciones de las brigadas, el uso adecuado de herramientas forestales y la aplicación de técnicas básicas para el control inicial de incendios forestales. Asimismo, se enfatizó que estas acciones deben ejecutarse únicamente en incendios de pequeña magnitud o bajo condiciones seguras y manejables; en casos de incendios de gran extensión o comportamiento extremo, se recomendó evitar la exposición al riesgo y priorizar la seguridad del personal.</w:t>
      </w:r>
    </w:p>
    <w:p w14:paraId="10526FC5" w14:textId="2EA7EFBC" w:rsidR="003D1532" w:rsidRPr="003D1532" w:rsidRDefault="003D1532" w:rsidP="00FF2386">
      <w:pPr>
        <w:pStyle w:val="isselectedend"/>
        <w:numPr>
          <w:ilvl w:val="0"/>
          <w:numId w:val="14"/>
        </w:numPr>
        <w:tabs>
          <w:tab w:val="left" w:pos="993"/>
        </w:tabs>
        <w:spacing w:before="0" w:beforeAutospacing="0" w:after="0" w:afterAutospacing="0"/>
        <w:ind w:left="993" w:hanging="284"/>
        <w:jc w:val="both"/>
        <w:rPr>
          <w:rFonts w:ascii="Arial Narrow" w:hAnsi="Arial Narrow"/>
          <w:sz w:val="22"/>
          <w:szCs w:val="22"/>
        </w:rPr>
      </w:pPr>
      <w:r w:rsidRPr="003D1532">
        <w:rPr>
          <w:rFonts w:ascii="Arial Narrow" w:hAnsi="Arial Narrow"/>
          <w:sz w:val="22"/>
          <w:szCs w:val="22"/>
        </w:rPr>
        <w:t>Los participantes manifestaron la necesidad de continuar promoviendo espacios de capacitación y sensibilización orientados a la prevención y reducción del riesgo de incendios forestales en sus comunidades.</w:t>
      </w:r>
    </w:p>
    <w:p w14:paraId="129A8616" w14:textId="77777777" w:rsidR="00E144F8" w:rsidRPr="003D1532" w:rsidRDefault="00E144F8" w:rsidP="00AE4CF1">
      <w:pPr>
        <w:ind w:left="720"/>
        <w:jc w:val="both"/>
        <w:rPr>
          <w:rFonts w:ascii="Arial Narrow" w:hAnsi="Arial Narrow"/>
          <w:sz w:val="22"/>
          <w:szCs w:val="22"/>
        </w:rPr>
      </w:pPr>
    </w:p>
    <w:p w14:paraId="6F6A8C20" w14:textId="5D67DBA1" w:rsidR="00653C09" w:rsidRDefault="00C9155A" w:rsidP="00FF2386">
      <w:pPr>
        <w:numPr>
          <w:ilvl w:val="0"/>
          <w:numId w:val="13"/>
        </w:numPr>
        <w:jc w:val="both"/>
        <w:rPr>
          <w:rFonts w:ascii="Arial Narrow" w:hAnsi="Arial Narrow"/>
          <w:sz w:val="22"/>
          <w:szCs w:val="22"/>
          <w:u w:val="single"/>
        </w:rPr>
      </w:pPr>
      <w:r w:rsidRPr="00C9155A">
        <w:rPr>
          <w:rStyle w:val="Textoennegrita"/>
          <w:rFonts w:ascii="Arial Narrow" w:hAnsi="Arial Narrow"/>
          <w:sz w:val="22"/>
          <w:szCs w:val="22"/>
          <w:u w:val="single"/>
        </w:rPr>
        <w:t>RESULTADOS Y LOGROS ALCANZADOS</w:t>
      </w:r>
      <w:r w:rsidRPr="00C9155A">
        <w:rPr>
          <w:rFonts w:ascii="Arial Narrow" w:hAnsi="Arial Narrow"/>
          <w:sz w:val="22"/>
          <w:szCs w:val="22"/>
          <w:u w:val="single"/>
        </w:rPr>
        <w:t xml:space="preserve"> </w:t>
      </w:r>
    </w:p>
    <w:p w14:paraId="74619D08" w14:textId="77777777" w:rsidR="00655ECA" w:rsidRPr="00C9155A" w:rsidRDefault="00655ECA" w:rsidP="00655ECA">
      <w:pPr>
        <w:ind w:left="360"/>
        <w:jc w:val="both"/>
        <w:rPr>
          <w:rFonts w:ascii="Arial Narrow" w:hAnsi="Arial Narrow"/>
          <w:sz w:val="22"/>
          <w:szCs w:val="22"/>
          <w:u w:val="single"/>
        </w:rPr>
      </w:pPr>
    </w:p>
    <w:p w14:paraId="27C1C5CF" w14:textId="124281F7" w:rsidR="00DD605A" w:rsidRDefault="00DD605A" w:rsidP="00AE4CF1">
      <w:pPr>
        <w:pStyle w:val="isselectedend"/>
        <w:spacing w:before="0" w:beforeAutospacing="0" w:after="0" w:afterAutospacing="0"/>
        <w:ind w:left="709" w:hanging="283"/>
        <w:jc w:val="both"/>
        <w:rPr>
          <w:rFonts w:ascii="Arial Narrow" w:hAnsi="Arial Narrow"/>
          <w:b/>
          <w:bCs/>
          <w:sz w:val="22"/>
          <w:szCs w:val="22"/>
        </w:rPr>
      </w:pPr>
      <w:r w:rsidRPr="007F1D3B">
        <w:rPr>
          <w:rFonts w:ascii="Arial Narrow" w:hAnsi="Arial Narrow"/>
          <w:b/>
          <w:bCs/>
          <w:sz w:val="22"/>
          <w:szCs w:val="22"/>
        </w:rPr>
        <w:t>8.1. Competencias o conocimientos adquiridos</w:t>
      </w:r>
    </w:p>
    <w:p w14:paraId="1C80A30B" w14:textId="77777777" w:rsidR="006B6406" w:rsidRPr="007F1D3B" w:rsidRDefault="006B6406" w:rsidP="00AE4CF1">
      <w:pPr>
        <w:pStyle w:val="isselectedend"/>
        <w:spacing w:before="0" w:beforeAutospacing="0" w:after="0" w:afterAutospacing="0"/>
        <w:ind w:left="709" w:hanging="283"/>
        <w:jc w:val="both"/>
        <w:rPr>
          <w:rFonts w:ascii="Arial Narrow" w:hAnsi="Arial Narrow"/>
          <w:b/>
          <w:bCs/>
          <w:sz w:val="22"/>
          <w:szCs w:val="22"/>
        </w:rPr>
      </w:pPr>
    </w:p>
    <w:p w14:paraId="7446C091" w14:textId="77777777" w:rsidR="007F1D3B" w:rsidRDefault="00DD605A" w:rsidP="00AE4CF1">
      <w:pPr>
        <w:pStyle w:val="isselectedend"/>
        <w:spacing w:before="0" w:beforeAutospacing="0" w:after="0" w:afterAutospacing="0"/>
        <w:ind w:left="851"/>
        <w:jc w:val="both"/>
        <w:rPr>
          <w:rFonts w:ascii="Arial Narrow" w:hAnsi="Arial Narrow"/>
          <w:sz w:val="22"/>
          <w:szCs w:val="22"/>
        </w:rPr>
      </w:pPr>
      <w:r w:rsidRPr="007F1D3B">
        <w:rPr>
          <w:rFonts w:ascii="Arial Narrow" w:hAnsi="Arial Narrow"/>
          <w:sz w:val="22"/>
          <w:szCs w:val="22"/>
        </w:rPr>
        <w:t>Los participantes fortalecieron sus conocimientos sobre las causas, riesgos e impactos ambientales, sociales y económicos generados por los incendios forestales.</w:t>
      </w:r>
    </w:p>
    <w:p w14:paraId="1926504F" w14:textId="77777777" w:rsidR="007F1D3B" w:rsidRDefault="00DD605A" w:rsidP="00FF2386">
      <w:pPr>
        <w:pStyle w:val="isselectedend"/>
        <w:numPr>
          <w:ilvl w:val="0"/>
          <w:numId w:val="15"/>
        </w:numPr>
        <w:spacing w:before="0" w:beforeAutospacing="0" w:after="0" w:afterAutospacing="0"/>
        <w:ind w:left="1134" w:hanging="283"/>
        <w:jc w:val="both"/>
        <w:rPr>
          <w:rFonts w:ascii="Arial Narrow" w:hAnsi="Arial Narrow"/>
          <w:sz w:val="22"/>
          <w:szCs w:val="22"/>
        </w:rPr>
      </w:pPr>
      <w:r w:rsidRPr="007F1D3B">
        <w:rPr>
          <w:rFonts w:ascii="Arial Narrow" w:hAnsi="Arial Narrow"/>
          <w:sz w:val="22"/>
          <w:szCs w:val="22"/>
        </w:rPr>
        <w:t>Los asistentes adquirieron conocimientos sobre el marco normativo relacionado con la prevención de incendios forestales y los delitos que afectan los recursos forestales y de fauna silvestre.</w:t>
      </w:r>
    </w:p>
    <w:p w14:paraId="10701D79" w14:textId="7ACC336C" w:rsidR="007F1D3B" w:rsidRDefault="00DD605A" w:rsidP="00FF2386">
      <w:pPr>
        <w:pStyle w:val="isselectedend"/>
        <w:numPr>
          <w:ilvl w:val="0"/>
          <w:numId w:val="15"/>
        </w:numPr>
        <w:spacing w:before="0" w:beforeAutospacing="0" w:after="0" w:afterAutospacing="0"/>
        <w:ind w:left="1134" w:hanging="283"/>
        <w:jc w:val="both"/>
        <w:rPr>
          <w:rFonts w:ascii="Arial Narrow" w:hAnsi="Arial Narrow"/>
          <w:sz w:val="22"/>
          <w:szCs w:val="22"/>
        </w:rPr>
      </w:pPr>
      <w:r w:rsidRPr="007F1D3B">
        <w:rPr>
          <w:rFonts w:ascii="Arial Narrow" w:hAnsi="Arial Narrow"/>
          <w:sz w:val="22"/>
          <w:szCs w:val="22"/>
        </w:rPr>
        <w:t>Los participantes fortalecieron sus capacidades para identificar situaciones de riesgo y aplicar medidas preventivas orientadas a reducir la ocurrencia de incendios forestales en sus comunidades.</w:t>
      </w:r>
    </w:p>
    <w:p w14:paraId="5A623001" w14:textId="3A8DA286" w:rsidR="002E5A74" w:rsidRPr="00FF30B2" w:rsidRDefault="00FF30B2" w:rsidP="002E5A74">
      <w:pPr>
        <w:pStyle w:val="isselectedend"/>
        <w:numPr>
          <w:ilvl w:val="0"/>
          <w:numId w:val="15"/>
        </w:numPr>
        <w:spacing w:before="0" w:beforeAutospacing="0" w:after="0" w:afterAutospacing="0"/>
        <w:ind w:left="1134" w:hanging="283"/>
        <w:jc w:val="both"/>
        <w:rPr>
          <w:rFonts w:ascii="Arial Narrow" w:hAnsi="Arial Narrow"/>
          <w:sz w:val="22"/>
          <w:szCs w:val="22"/>
        </w:rPr>
      </w:pPr>
      <w:r w:rsidRPr="00FF30B2">
        <w:rPr>
          <w:rFonts w:ascii="Arial Narrow" w:hAnsi="Arial Narrow"/>
          <w:sz w:val="22"/>
          <w:szCs w:val="22"/>
        </w:rPr>
        <w:t>Los asistentes adquirieron conocimientos básicos sobre prevención, organización comunitaria y seguridad ante incendios forestales, enfatizando la importancia de evitar intervenciones directas sin la capacitación, equipamiento y coordinación correspondientes.</w:t>
      </w:r>
    </w:p>
    <w:p w14:paraId="66A0AEF7" w14:textId="77777777" w:rsidR="00FF30B2" w:rsidRPr="007F1D3B" w:rsidRDefault="00FF30B2" w:rsidP="002E5A74">
      <w:pPr>
        <w:pStyle w:val="isselectedend"/>
        <w:spacing w:before="0" w:beforeAutospacing="0" w:after="0" w:afterAutospacing="0"/>
        <w:ind w:left="1134"/>
        <w:jc w:val="both"/>
        <w:rPr>
          <w:rFonts w:ascii="Arial Narrow" w:hAnsi="Arial Narrow"/>
          <w:sz w:val="22"/>
          <w:szCs w:val="22"/>
        </w:rPr>
      </w:pPr>
    </w:p>
    <w:p w14:paraId="118A3A8B" w14:textId="03D86F88" w:rsidR="00DD605A" w:rsidRDefault="00DD605A" w:rsidP="00AE4CF1">
      <w:pPr>
        <w:pStyle w:val="isselectedend"/>
        <w:spacing w:before="0" w:beforeAutospacing="0" w:after="0" w:afterAutospacing="0"/>
        <w:ind w:firstLine="426"/>
        <w:jc w:val="both"/>
        <w:rPr>
          <w:rFonts w:ascii="Arial Narrow" w:hAnsi="Arial Narrow"/>
          <w:b/>
          <w:bCs/>
          <w:sz w:val="22"/>
          <w:szCs w:val="22"/>
        </w:rPr>
      </w:pPr>
      <w:r w:rsidRPr="007F1D3B">
        <w:rPr>
          <w:rFonts w:ascii="Arial Narrow" w:hAnsi="Arial Narrow"/>
          <w:b/>
          <w:bCs/>
          <w:sz w:val="22"/>
          <w:szCs w:val="22"/>
        </w:rPr>
        <w:t>8.2.</w:t>
      </w:r>
      <w:r w:rsidRPr="007F1D3B">
        <w:rPr>
          <w:rFonts w:ascii="Arial Narrow" w:hAnsi="Arial Narrow"/>
          <w:sz w:val="22"/>
          <w:szCs w:val="22"/>
        </w:rPr>
        <w:t xml:space="preserve"> </w:t>
      </w:r>
      <w:r w:rsidRPr="007F1D3B">
        <w:rPr>
          <w:rFonts w:ascii="Arial Narrow" w:hAnsi="Arial Narrow"/>
          <w:b/>
          <w:bCs/>
          <w:sz w:val="22"/>
          <w:szCs w:val="22"/>
        </w:rPr>
        <w:t>Beneficios obtenidos por los participantes</w:t>
      </w:r>
    </w:p>
    <w:p w14:paraId="213B6DBB" w14:textId="77777777" w:rsidR="002E5A74" w:rsidRPr="007F1D3B" w:rsidRDefault="002E5A74" w:rsidP="00AE4CF1">
      <w:pPr>
        <w:pStyle w:val="isselectedend"/>
        <w:spacing w:before="0" w:beforeAutospacing="0" w:after="0" w:afterAutospacing="0"/>
        <w:ind w:firstLine="426"/>
        <w:jc w:val="both"/>
        <w:rPr>
          <w:rFonts w:ascii="Arial Narrow" w:hAnsi="Arial Narrow"/>
          <w:sz w:val="22"/>
          <w:szCs w:val="22"/>
        </w:rPr>
      </w:pPr>
    </w:p>
    <w:p w14:paraId="30B5E6C6" w14:textId="77777777" w:rsidR="007F1D3B" w:rsidRDefault="00DD605A" w:rsidP="00FF2386">
      <w:pPr>
        <w:pStyle w:val="isselectedend"/>
        <w:numPr>
          <w:ilvl w:val="0"/>
          <w:numId w:val="16"/>
        </w:numPr>
        <w:spacing w:before="0" w:beforeAutospacing="0" w:after="0" w:afterAutospacing="0"/>
        <w:ind w:left="1134" w:hanging="283"/>
        <w:jc w:val="both"/>
        <w:rPr>
          <w:rFonts w:ascii="Arial Narrow" w:hAnsi="Arial Narrow"/>
          <w:sz w:val="22"/>
          <w:szCs w:val="22"/>
        </w:rPr>
      </w:pPr>
      <w:r w:rsidRPr="007F1D3B">
        <w:rPr>
          <w:rFonts w:ascii="Arial Narrow" w:hAnsi="Arial Narrow"/>
          <w:sz w:val="22"/>
          <w:szCs w:val="22"/>
        </w:rPr>
        <w:t>Fortalecimiento de capacidades para la prevención y reducción del riesgo de incendios forestales en sus ámbitos de intervención</w:t>
      </w:r>
      <w:r w:rsidR="007F1D3B">
        <w:rPr>
          <w:rFonts w:ascii="Arial Narrow" w:hAnsi="Arial Narrow"/>
          <w:sz w:val="22"/>
          <w:szCs w:val="22"/>
        </w:rPr>
        <w:t>.</w:t>
      </w:r>
    </w:p>
    <w:p w14:paraId="1A0E176D" w14:textId="77777777" w:rsidR="007F1D3B" w:rsidRDefault="00DD605A" w:rsidP="00FF2386">
      <w:pPr>
        <w:pStyle w:val="isselectedend"/>
        <w:numPr>
          <w:ilvl w:val="0"/>
          <w:numId w:val="16"/>
        </w:numPr>
        <w:spacing w:before="0" w:beforeAutospacing="0" w:after="0" w:afterAutospacing="0"/>
        <w:ind w:left="1134" w:hanging="283"/>
        <w:jc w:val="both"/>
        <w:rPr>
          <w:rFonts w:ascii="Arial Narrow" w:hAnsi="Arial Narrow"/>
          <w:sz w:val="22"/>
          <w:szCs w:val="22"/>
        </w:rPr>
      </w:pPr>
      <w:r w:rsidRPr="007F1D3B">
        <w:rPr>
          <w:rFonts w:ascii="Arial Narrow" w:hAnsi="Arial Narrow"/>
          <w:sz w:val="22"/>
          <w:szCs w:val="22"/>
        </w:rPr>
        <w:t>Mayor sensibilización respecto a la conservación de los recursos naturales, los impactos de los incendios forestales y la importancia de adoptar prácticas sostenibles de manejo del territorio.</w:t>
      </w:r>
    </w:p>
    <w:p w14:paraId="1CF19338" w14:textId="77777777" w:rsidR="007F1D3B" w:rsidRDefault="00DD605A" w:rsidP="00FF2386">
      <w:pPr>
        <w:pStyle w:val="isselectedend"/>
        <w:numPr>
          <w:ilvl w:val="0"/>
          <w:numId w:val="16"/>
        </w:numPr>
        <w:spacing w:before="0" w:beforeAutospacing="0" w:after="0" w:afterAutospacing="0"/>
        <w:ind w:left="1134" w:hanging="283"/>
        <w:jc w:val="both"/>
        <w:rPr>
          <w:rFonts w:ascii="Arial Narrow" w:hAnsi="Arial Narrow"/>
          <w:sz w:val="22"/>
          <w:szCs w:val="22"/>
        </w:rPr>
      </w:pPr>
      <w:r w:rsidRPr="007F1D3B">
        <w:rPr>
          <w:rFonts w:ascii="Arial Narrow" w:hAnsi="Arial Narrow"/>
          <w:sz w:val="22"/>
          <w:szCs w:val="22"/>
        </w:rPr>
        <w:lastRenderedPageBreak/>
        <w:t>Desarrollo de capacidades básicas para actuar de manera organizada y segura durante las etapas iniciales de una emergencia por incendio forestal.</w:t>
      </w:r>
    </w:p>
    <w:p w14:paraId="3D3E5AE0" w14:textId="7FED50AF" w:rsidR="00DD605A" w:rsidRDefault="00DD605A" w:rsidP="00FF2386">
      <w:pPr>
        <w:pStyle w:val="isselectedend"/>
        <w:numPr>
          <w:ilvl w:val="0"/>
          <w:numId w:val="16"/>
        </w:numPr>
        <w:spacing w:before="0" w:beforeAutospacing="0" w:after="0" w:afterAutospacing="0"/>
        <w:ind w:left="1134" w:hanging="283"/>
        <w:jc w:val="both"/>
        <w:rPr>
          <w:rFonts w:ascii="Arial Narrow" w:hAnsi="Arial Narrow"/>
          <w:sz w:val="22"/>
          <w:szCs w:val="22"/>
        </w:rPr>
      </w:pPr>
      <w:r w:rsidRPr="007F1D3B">
        <w:rPr>
          <w:rFonts w:ascii="Arial Narrow" w:hAnsi="Arial Narrow"/>
          <w:sz w:val="22"/>
          <w:szCs w:val="22"/>
        </w:rPr>
        <w:t>Promoción de la participación comunitaria y el trabajo articulado entre la población y las instituciones vinculadas a la gestión del riesgo de desastres y la conservación de los recursos naturales.</w:t>
      </w:r>
    </w:p>
    <w:p w14:paraId="4E3D3ACA" w14:textId="77777777" w:rsidR="002E5A74" w:rsidRPr="007F1D3B" w:rsidRDefault="002E5A74" w:rsidP="002E5A74">
      <w:pPr>
        <w:pStyle w:val="isselectedend"/>
        <w:spacing w:before="0" w:beforeAutospacing="0" w:after="0" w:afterAutospacing="0"/>
        <w:ind w:left="1134"/>
        <w:jc w:val="both"/>
        <w:rPr>
          <w:rFonts w:ascii="Arial Narrow" w:hAnsi="Arial Narrow"/>
          <w:sz w:val="22"/>
          <w:szCs w:val="22"/>
        </w:rPr>
      </w:pPr>
    </w:p>
    <w:p w14:paraId="4F29BB18" w14:textId="6E20E228" w:rsidR="00C9155A" w:rsidRPr="002E5A74" w:rsidRDefault="00C9155A" w:rsidP="00FF2386">
      <w:pPr>
        <w:numPr>
          <w:ilvl w:val="0"/>
          <w:numId w:val="13"/>
        </w:numPr>
        <w:rPr>
          <w:rFonts w:ascii="Arial Narrow" w:hAnsi="Arial Narrow"/>
          <w:sz w:val="22"/>
          <w:szCs w:val="22"/>
          <w:u w:val="single"/>
        </w:rPr>
      </w:pPr>
      <w:r w:rsidRPr="00C9155A">
        <w:rPr>
          <w:rStyle w:val="Textoennegrita"/>
          <w:rFonts w:ascii="Arial Narrow" w:hAnsi="Arial Narrow"/>
          <w:sz w:val="22"/>
          <w:szCs w:val="22"/>
          <w:u w:val="single"/>
        </w:rPr>
        <w:t>CONCLUSIONES</w:t>
      </w:r>
      <w:r w:rsidRPr="00C9155A">
        <w:rPr>
          <w:rFonts w:ascii="Arial Narrow" w:hAnsi="Arial Narrow"/>
          <w:sz w:val="22"/>
          <w:szCs w:val="22"/>
          <w:u w:val="single"/>
        </w:rPr>
        <w:t xml:space="preserve"> </w:t>
      </w:r>
    </w:p>
    <w:p w14:paraId="0BB2F47C" w14:textId="77777777" w:rsidR="00C9155A" w:rsidRPr="00C9155A" w:rsidRDefault="00C9155A" w:rsidP="00AE4CF1">
      <w:pPr>
        <w:jc w:val="both"/>
        <w:rPr>
          <w:rFonts w:ascii="Arial Narrow" w:hAnsi="Arial Narrow"/>
          <w:b/>
          <w:bCs/>
          <w:sz w:val="22"/>
          <w:szCs w:val="22"/>
          <w:lang w:val="es-PE" w:eastAsia="es-PE"/>
        </w:rPr>
      </w:pPr>
    </w:p>
    <w:p w14:paraId="02B5C80F" w14:textId="159579FB" w:rsidR="007B31D8" w:rsidRPr="007B31D8" w:rsidRDefault="008A56F9" w:rsidP="00FF2386">
      <w:pPr>
        <w:pStyle w:val="Prrafodelista"/>
        <w:numPr>
          <w:ilvl w:val="0"/>
          <w:numId w:val="17"/>
        </w:numPr>
        <w:spacing w:after="0" w:line="240" w:lineRule="auto"/>
        <w:jc w:val="both"/>
        <w:rPr>
          <w:rFonts w:ascii="Arial Narrow" w:hAnsi="Arial Narrow"/>
          <w:sz w:val="22"/>
          <w:szCs w:val="22"/>
          <w:lang w:val="es-PE" w:eastAsia="es-PE"/>
        </w:rPr>
      </w:pPr>
      <w:r w:rsidRPr="008A56F9">
        <w:rPr>
          <w:rFonts w:ascii="Arial Narrow" w:hAnsi="Arial Narrow"/>
          <w:sz w:val="22"/>
          <w:szCs w:val="22"/>
        </w:rPr>
        <w:t>La capacitación “Prevención de incendios forestales</w:t>
      </w:r>
      <w:r w:rsidR="0079485B">
        <w:rPr>
          <w:rFonts w:ascii="Arial Narrow" w:hAnsi="Arial Narrow"/>
          <w:sz w:val="22"/>
          <w:szCs w:val="22"/>
        </w:rPr>
        <w:t>: causas, consecuencias, medidas de prevención y recomendaciones de actuación segura</w:t>
      </w:r>
      <w:r w:rsidRPr="008A56F9">
        <w:rPr>
          <w:rFonts w:ascii="Arial Narrow" w:hAnsi="Arial Narrow"/>
          <w:sz w:val="22"/>
          <w:szCs w:val="22"/>
        </w:rPr>
        <w:t xml:space="preserve">” cumplió satisfactoriamente su objetivo de fortalecer las capacidades de los participantes en materia de prevención, control inicial y respuesta ante incendios forestales, mediante el desarrollo de contenidos teóricos y prácticos orientados a la reducción del riesgo y la conservación de los recursos naturales. </w:t>
      </w:r>
    </w:p>
    <w:p w14:paraId="1E53BC94" w14:textId="54FBAB9F" w:rsidR="008A56F9" w:rsidRPr="008A56F9" w:rsidRDefault="008A56F9" w:rsidP="002E5A74">
      <w:pPr>
        <w:pStyle w:val="Prrafodelista"/>
        <w:spacing w:after="0" w:line="240" w:lineRule="auto"/>
        <w:jc w:val="both"/>
        <w:rPr>
          <w:rFonts w:ascii="Arial Narrow" w:hAnsi="Arial Narrow"/>
          <w:sz w:val="22"/>
          <w:szCs w:val="22"/>
          <w:lang w:val="es-PE" w:eastAsia="es-PE"/>
        </w:rPr>
      </w:pPr>
      <w:r w:rsidRPr="008A56F9">
        <w:rPr>
          <w:rFonts w:ascii="Arial Narrow" w:hAnsi="Arial Narrow"/>
          <w:sz w:val="22"/>
          <w:szCs w:val="22"/>
        </w:rPr>
        <w:t>Asimismo, se contó con la participación de</w:t>
      </w:r>
      <w:r w:rsidR="0079485B">
        <w:rPr>
          <w:rFonts w:ascii="Arial Narrow" w:hAnsi="Arial Narrow"/>
          <w:sz w:val="22"/>
          <w:szCs w:val="22"/>
        </w:rPr>
        <w:t xml:space="preserve"> ciento quince </w:t>
      </w:r>
      <w:r w:rsidRPr="008A56F9">
        <w:rPr>
          <w:rFonts w:ascii="Arial Narrow" w:hAnsi="Arial Narrow"/>
          <w:sz w:val="22"/>
          <w:szCs w:val="22"/>
        </w:rPr>
        <w:t>(</w:t>
      </w:r>
      <w:r w:rsidR="0079485B">
        <w:rPr>
          <w:rFonts w:ascii="Arial Narrow" w:hAnsi="Arial Narrow"/>
          <w:sz w:val="22"/>
          <w:szCs w:val="22"/>
        </w:rPr>
        <w:t>115</w:t>
      </w:r>
      <w:r w:rsidRPr="008A56F9">
        <w:rPr>
          <w:rFonts w:ascii="Arial Narrow" w:hAnsi="Arial Narrow"/>
          <w:sz w:val="22"/>
          <w:szCs w:val="22"/>
        </w:rPr>
        <w:t xml:space="preserve">) asistentes, entre </w:t>
      </w:r>
      <w:r w:rsidR="0079485B">
        <w:rPr>
          <w:rFonts w:ascii="Arial Narrow" w:hAnsi="Arial Narrow"/>
          <w:sz w:val="22"/>
          <w:szCs w:val="22"/>
        </w:rPr>
        <w:t xml:space="preserve">pobladores y alumnos del Centro Poblado de </w:t>
      </w:r>
      <w:proofErr w:type="spellStart"/>
      <w:r w:rsidR="0079485B">
        <w:rPr>
          <w:rFonts w:ascii="Arial Narrow" w:hAnsi="Arial Narrow"/>
          <w:sz w:val="22"/>
          <w:szCs w:val="22"/>
        </w:rPr>
        <w:t>Aramachay</w:t>
      </w:r>
      <w:proofErr w:type="spellEnd"/>
      <w:r w:rsidR="0079485B">
        <w:rPr>
          <w:rFonts w:ascii="Arial Narrow" w:hAnsi="Arial Narrow"/>
          <w:sz w:val="22"/>
          <w:szCs w:val="22"/>
        </w:rPr>
        <w:t xml:space="preserve">, distrito de </w:t>
      </w:r>
      <w:proofErr w:type="spellStart"/>
      <w:r w:rsidR="0079485B">
        <w:rPr>
          <w:rFonts w:ascii="Arial Narrow" w:hAnsi="Arial Narrow"/>
          <w:sz w:val="22"/>
          <w:szCs w:val="22"/>
        </w:rPr>
        <w:t>Sincos</w:t>
      </w:r>
      <w:proofErr w:type="spellEnd"/>
      <w:r w:rsidRPr="008A56F9">
        <w:rPr>
          <w:rFonts w:ascii="Arial Narrow" w:hAnsi="Arial Narrow"/>
          <w:sz w:val="22"/>
          <w:szCs w:val="22"/>
        </w:rPr>
        <w:t>,</w:t>
      </w:r>
      <w:r w:rsidR="0079485B">
        <w:rPr>
          <w:rFonts w:ascii="Arial Narrow" w:hAnsi="Arial Narrow"/>
          <w:sz w:val="22"/>
          <w:szCs w:val="22"/>
        </w:rPr>
        <w:t xml:space="preserve"> provincia de Jauja, departamento de Jauja,</w:t>
      </w:r>
      <w:r w:rsidRPr="008A56F9">
        <w:rPr>
          <w:rFonts w:ascii="Arial Narrow" w:hAnsi="Arial Narrow"/>
          <w:sz w:val="22"/>
          <w:szCs w:val="22"/>
        </w:rPr>
        <w:t xml:space="preserve"> lo que evidenció el interés y compromiso de la población con la prevención de incendios forestales y la protección de los ecosistemas.</w:t>
      </w:r>
    </w:p>
    <w:p w14:paraId="36E92C97" w14:textId="4696B2BC" w:rsidR="004958DF" w:rsidRDefault="00C9155A" w:rsidP="00FF2386">
      <w:pPr>
        <w:pStyle w:val="Prrafodelista"/>
        <w:numPr>
          <w:ilvl w:val="0"/>
          <w:numId w:val="17"/>
        </w:numPr>
        <w:spacing w:after="0" w:line="240" w:lineRule="auto"/>
        <w:jc w:val="both"/>
        <w:rPr>
          <w:rFonts w:ascii="Arial Narrow" w:hAnsi="Arial Narrow"/>
          <w:sz w:val="22"/>
          <w:szCs w:val="22"/>
          <w:lang w:val="es-PE" w:eastAsia="es-PE"/>
        </w:rPr>
      </w:pPr>
      <w:r w:rsidRPr="004958DF">
        <w:rPr>
          <w:rFonts w:ascii="Arial Narrow" w:hAnsi="Arial Narrow"/>
          <w:sz w:val="22"/>
          <w:szCs w:val="22"/>
          <w:lang w:val="es-PE" w:eastAsia="es-PE"/>
        </w:rPr>
        <w:t>Se logró sensibilizar a los participantes sobre la importancia de la protección de los recursos forestales y de fauna silvestre, así como sobre los impactos generados por los incendios forestales.</w:t>
      </w:r>
    </w:p>
    <w:p w14:paraId="5F13A17A" w14:textId="77777777" w:rsidR="004958DF" w:rsidRDefault="00C9155A" w:rsidP="00FF2386">
      <w:pPr>
        <w:pStyle w:val="Prrafodelista"/>
        <w:numPr>
          <w:ilvl w:val="0"/>
          <w:numId w:val="17"/>
        </w:numPr>
        <w:spacing w:after="0" w:line="240" w:lineRule="auto"/>
        <w:jc w:val="both"/>
        <w:rPr>
          <w:rFonts w:ascii="Arial Narrow" w:hAnsi="Arial Narrow"/>
          <w:sz w:val="22"/>
          <w:szCs w:val="22"/>
          <w:lang w:val="es-PE" w:eastAsia="es-PE"/>
        </w:rPr>
      </w:pPr>
      <w:r w:rsidRPr="004958DF">
        <w:rPr>
          <w:rFonts w:ascii="Arial Narrow" w:hAnsi="Arial Narrow"/>
          <w:sz w:val="22"/>
          <w:szCs w:val="22"/>
          <w:lang w:val="es-PE" w:eastAsia="es-PE"/>
        </w:rPr>
        <w:t>Se fortalecieron los conocimientos relacionados con el marco normativo aplicable, las alternativas sostenibles al uso del fuego y las acciones básicas de control y respuesta ante incendios forestales.</w:t>
      </w:r>
    </w:p>
    <w:p w14:paraId="08863C2A" w14:textId="01378E7B" w:rsidR="00E144F8" w:rsidRDefault="00C9155A" w:rsidP="00FF2386">
      <w:pPr>
        <w:pStyle w:val="Prrafodelista"/>
        <w:numPr>
          <w:ilvl w:val="0"/>
          <w:numId w:val="17"/>
        </w:numPr>
        <w:spacing w:after="0" w:line="240" w:lineRule="auto"/>
        <w:jc w:val="both"/>
        <w:rPr>
          <w:rFonts w:ascii="Arial Narrow" w:hAnsi="Arial Narrow"/>
          <w:sz w:val="22"/>
          <w:szCs w:val="22"/>
          <w:lang w:val="es-PE" w:eastAsia="es-PE"/>
        </w:rPr>
      </w:pPr>
      <w:r w:rsidRPr="004958DF">
        <w:rPr>
          <w:rFonts w:ascii="Arial Narrow" w:hAnsi="Arial Narrow"/>
          <w:sz w:val="22"/>
          <w:szCs w:val="22"/>
          <w:lang w:val="es-PE" w:eastAsia="es-PE"/>
        </w:rPr>
        <w:t>La participación activa de los asistentes y el desarrollo de los ejercicios prácticos permitieron alcanzar satisfactoriamente los objetivos establecidos para la capacitación.</w:t>
      </w:r>
    </w:p>
    <w:p w14:paraId="1E6641F2" w14:textId="287B8F00" w:rsidR="002E5A74" w:rsidRPr="00E43AAB" w:rsidRDefault="00E43AAB" w:rsidP="00E43AAB">
      <w:pPr>
        <w:pStyle w:val="Prrafodelista"/>
        <w:numPr>
          <w:ilvl w:val="0"/>
          <w:numId w:val="17"/>
        </w:numPr>
        <w:spacing w:after="0" w:line="240" w:lineRule="auto"/>
        <w:jc w:val="both"/>
        <w:rPr>
          <w:rFonts w:ascii="Arial Narrow" w:hAnsi="Arial Narrow"/>
          <w:sz w:val="22"/>
          <w:szCs w:val="22"/>
          <w:lang w:val="es-PE" w:eastAsia="es-PE"/>
        </w:rPr>
      </w:pPr>
      <w:r w:rsidRPr="00E43AAB">
        <w:rPr>
          <w:rFonts w:ascii="Arial Narrow" w:hAnsi="Arial Narrow"/>
          <w:sz w:val="22"/>
          <w:szCs w:val="22"/>
        </w:rPr>
        <w:t>Ante incendios forestales de gran magnitud, se debe comunicar inmediatamente al 116 y priorizar la seguridad de las personas, evitando toda exposición innecesaria al riesgo.</w:t>
      </w:r>
    </w:p>
    <w:p w14:paraId="2729B6A9" w14:textId="77777777" w:rsidR="00E43AAB" w:rsidRPr="00E43AAB" w:rsidRDefault="00E43AAB" w:rsidP="00E43AAB">
      <w:pPr>
        <w:pStyle w:val="Prrafodelista"/>
        <w:spacing w:after="0" w:line="240" w:lineRule="auto"/>
        <w:jc w:val="both"/>
        <w:rPr>
          <w:rFonts w:ascii="Arial Narrow" w:hAnsi="Arial Narrow"/>
          <w:sz w:val="22"/>
          <w:szCs w:val="22"/>
          <w:lang w:val="es-PE" w:eastAsia="es-PE"/>
        </w:rPr>
      </w:pPr>
    </w:p>
    <w:p w14:paraId="3345E4A0" w14:textId="53FC967D" w:rsidR="00653C09" w:rsidRDefault="004958DF" w:rsidP="00FF2386">
      <w:pPr>
        <w:numPr>
          <w:ilvl w:val="0"/>
          <w:numId w:val="13"/>
        </w:numPr>
        <w:rPr>
          <w:rFonts w:ascii="Arial Narrow" w:hAnsi="Arial Narrow"/>
          <w:sz w:val="22"/>
          <w:szCs w:val="22"/>
          <w:u w:val="single"/>
        </w:rPr>
      </w:pPr>
      <w:r w:rsidRPr="004958DF">
        <w:rPr>
          <w:rStyle w:val="Textoennegrita"/>
          <w:rFonts w:ascii="Arial Narrow" w:hAnsi="Arial Narrow"/>
          <w:sz w:val="22"/>
          <w:szCs w:val="22"/>
          <w:u w:val="single"/>
        </w:rPr>
        <w:t>RECOMENDACIONES</w:t>
      </w:r>
      <w:r w:rsidRPr="004958DF">
        <w:rPr>
          <w:rFonts w:ascii="Arial Narrow" w:hAnsi="Arial Narrow"/>
          <w:sz w:val="22"/>
          <w:szCs w:val="22"/>
          <w:u w:val="single"/>
        </w:rPr>
        <w:t xml:space="preserve"> </w:t>
      </w:r>
    </w:p>
    <w:p w14:paraId="1C260E62" w14:textId="77777777" w:rsidR="002E5A74" w:rsidRDefault="002E5A74" w:rsidP="002E5A74">
      <w:pPr>
        <w:ind w:left="360"/>
        <w:rPr>
          <w:rFonts w:ascii="Arial Narrow" w:hAnsi="Arial Narrow"/>
          <w:sz w:val="22"/>
          <w:szCs w:val="22"/>
          <w:u w:val="single"/>
        </w:rPr>
      </w:pPr>
    </w:p>
    <w:p w14:paraId="3BAF98AC" w14:textId="0A052634" w:rsidR="002E5A74" w:rsidRPr="002E5A74" w:rsidRDefault="002E5A74" w:rsidP="00FF2386">
      <w:pPr>
        <w:pStyle w:val="isselectedend"/>
        <w:numPr>
          <w:ilvl w:val="0"/>
          <w:numId w:val="18"/>
        </w:numPr>
        <w:spacing w:before="0" w:beforeAutospacing="0" w:after="0" w:afterAutospacing="0"/>
        <w:jc w:val="both"/>
        <w:rPr>
          <w:rFonts w:ascii="Arial Narrow" w:hAnsi="Arial Narrow"/>
          <w:sz w:val="22"/>
          <w:szCs w:val="22"/>
        </w:rPr>
      </w:pPr>
      <w:r w:rsidRPr="002E5A74">
        <w:rPr>
          <w:rFonts w:ascii="Arial Narrow" w:hAnsi="Arial Narrow"/>
          <w:sz w:val="22"/>
          <w:szCs w:val="22"/>
        </w:rPr>
        <w:t>Continuar promoviendo acciones de sensibilización y fortalecimiento de capacidades dirigidas a la población, autoridades locales y organizaciones comunales en materia de prevención y reducción del riesgo de incendios forestales, especialmente ante el próximo periodo de estiaje y la temporada de mayor susceptibilidad a la ocurrencia de estos eventos en la región Junín.</w:t>
      </w:r>
    </w:p>
    <w:p w14:paraId="65066569" w14:textId="49810F69" w:rsidR="00074283" w:rsidRDefault="00074283" w:rsidP="00FF2386">
      <w:pPr>
        <w:pStyle w:val="isselectedend"/>
        <w:numPr>
          <w:ilvl w:val="0"/>
          <w:numId w:val="18"/>
        </w:numPr>
        <w:spacing w:before="0" w:beforeAutospacing="0" w:after="0" w:afterAutospacing="0"/>
        <w:jc w:val="both"/>
        <w:rPr>
          <w:rFonts w:ascii="Arial Narrow" w:hAnsi="Arial Narrow"/>
          <w:sz w:val="22"/>
          <w:szCs w:val="22"/>
        </w:rPr>
      </w:pPr>
      <w:r w:rsidRPr="00074283">
        <w:rPr>
          <w:rFonts w:ascii="Arial Narrow" w:hAnsi="Arial Narrow"/>
          <w:sz w:val="22"/>
          <w:szCs w:val="22"/>
        </w:rPr>
        <w:t>Fortalecer la articulación interinstitucional entre entidades públicas, organizaciones comunales y actores locales para la implementación de acciones preventivas frente a incendios forestales.</w:t>
      </w:r>
    </w:p>
    <w:p w14:paraId="416D47BC" w14:textId="4E319C5B" w:rsidR="00074283" w:rsidRDefault="00074283" w:rsidP="00FF2386">
      <w:pPr>
        <w:pStyle w:val="isselectedend"/>
        <w:numPr>
          <w:ilvl w:val="0"/>
          <w:numId w:val="18"/>
        </w:numPr>
        <w:spacing w:before="0" w:beforeAutospacing="0" w:after="0" w:afterAutospacing="0"/>
        <w:jc w:val="both"/>
        <w:rPr>
          <w:rFonts w:ascii="Arial Narrow" w:hAnsi="Arial Narrow"/>
          <w:sz w:val="22"/>
          <w:szCs w:val="22"/>
        </w:rPr>
      </w:pPr>
      <w:r w:rsidRPr="00074283">
        <w:rPr>
          <w:rFonts w:ascii="Arial Narrow" w:hAnsi="Arial Narrow"/>
          <w:sz w:val="22"/>
          <w:szCs w:val="22"/>
        </w:rPr>
        <w:t>Promover la conformación y fortalecimiento de brigadas comunales para la vigilancia, prevención y respuesta inicial ante incendios forestales.</w:t>
      </w:r>
    </w:p>
    <w:p w14:paraId="1865C1EE" w14:textId="02974600" w:rsidR="00074283" w:rsidRDefault="00074283" w:rsidP="00FF2386">
      <w:pPr>
        <w:pStyle w:val="isselectedend"/>
        <w:numPr>
          <w:ilvl w:val="0"/>
          <w:numId w:val="18"/>
        </w:numPr>
        <w:spacing w:before="0" w:beforeAutospacing="0" w:after="0" w:afterAutospacing="0"/>
        <w:jc w:val="both"/>
        <w:rPr>
          <w:rFonts w:ascii="Arial Narrow" w:hAnsi="Arial Narrow"/>
          <w:sz w:val="22"/>
          <w:szCs w:val="22"/>
        </w:rPr>
      </w:pPr>
      <w:r w:rsidRPr="00074283">
        <w:rPr>
          <w:rFonts w:ascii="Arial Narrow" w:hAnsi="Arial Narrow"/>
          <w:sz w:val="22"/>
          <w:szCs w:val="22"/>
        </w:rPr>
        <w:t>Impulsar la difusión de prácticas sostenibles de manejo del territorio y alternativas al uso del fuego en actividades agropecuarias.</w:t>
      </w:r>
    </w:p>
    <w:p w14:paraId="00652ED1" w14:textId="77777777" w:rsidR="002E5A74" w:rsidRDefault="002E5A74" w:rsidP="002E5A74">
      <w:pPr>
        <w:pStyle w:val="isselectedend"/>
        <w:spacing w:before="0" w:beforeAutospacing="0" w:after="0" w:afterAutospacing="0"/>
        <w:ind w:left="720"/>
        <w:jc w:val="both"/>
        <w:rPr>
          <w:rFonts w:ascii="Arial Narrow" w:hAnsi="Arial Narrow"/>
          <w:sz w:val="22"/>
          <w:szCs w:val="22"/>
        </w:rPr>
      </w:pPr>
    </w:p>
    <w:p w14:paraId="493C191A" w14:textId="44C1BFF9" w:rsidR="00653C09" w:rsidRDefault="00AE54DD" w:rsidP="00FF2386">
      <w:pPr>
        <w:numPr>
          <w:ilvl w:val="0"/>
          <w:numId w:val="13"/>
        </w:numPr>
        <w:rPr>
          <w:rFonts w:ascii="Arial Narrow" w:hAnsi="Arial Narrow"/>
          <w:sz w:val="22"/>
          <w:szCs w:val="22"/>
          <w:u w:val="single"/>
        </w:rPr>
      </w:pPr>
      <w:r w:rsidRPr="00AE54DD">
        <w:rPr>
          <w:rStyle w:val="Textoennegrita"/>
          <w:rFonts w:ascii="Arial Narrow" w:hAnsi="Arial Narrow"/>
          <w:sz w:val="22"/>
          <w:szCs w:val="22"/>
          <w:u w:val="single"/>
        </w:rPr>
        <w:t>ANEXOS</w:t>
      </w:r>
      <w:r w:rsidRPr="00AE54DD">
        <w:rPr>
          <w:rFonts w:ascii="Arial Narrow" w:hAnsi="Arial Narrow"/>
          <w:sz w:val="22"/>
          <w:szCs w:val="22"/>
          <w:u w:val="single"/>
        </w:rPr>
        <w:t xml:space="preserve"> </w:t>
      </w:r>
    </w:p>
    <w:p w14:paraId="57EE9F32" w14:textId="77777777" w:rsidR="002E5A74" w:rsidRPr="00AE54DD" w:rsidRDefault="002E5A74" w:rsidP="002E5A74">
      <w:pPr>
        <w:ind w:left="360"/>
        <w:rPr>
          <w:rFonts w:ascii="Arial Narrow" w:hAnsi="Arial Narrow"/>
          <w:sz w:val="22"/>
          <w:szCs w:val="22"/>
          <w:u w:val="single"/>
        </w:rPr>
      </w:pPr>
    </w:p>
    <w:p w14:paraId="219BE72B" w14:textId="77777777" w:rsidR="00653C09" w:rsidRPr="005137D9" w:rsidRDefault="00653C09" w:rsidP="00FF2386">
      <w:pPr>
        <w:numPr>
          <w:ilvl w:val="0"/>
          <w:numId w:val="2"/>
        </w:numPr>
        <w:rPr>
          <w:rFonts w:ascii="Arial Narrow" w:hAnsi="Arial Narrow"/>
          <w:sz w:val="22"/>
          <w:szCs w:val="22"/>
        </w:rPr>
      </w:pPr>
      <w:r w:rsidRPr="005137D9">
        <w:rPr>
          <w:rFonts w:ascii="Arial Narrow" w:hAnsi="Arial Narrow"/>
          <w:sz w:val="22"/>
          <w:szCs w:val="22"/>
        </w:rPr>
        <w:t xml:space="preserve">Registro de asistencia. </w:t>
      </w:r>
    </w:p>
    <w:p w14:paraId="75002599" w14:textId="77777777" w:rsidR="00653C09" w:rsidRPr="005137D9" w:rsidRDefault="00653C09" w:rsidP="00FF2386">
      <w:pPr>
        <w:numPr>
          <w:ilvl w:val="0"/>
          <w:numId w:val="2"/>
        </w:numPr>
        <w:rPr>
          <w:rFonts w:ascii="Arial Narrow" w:hAnsi="Arial Narrow"/>
          <w:sz w:val="22"/>
          <w:szCs w:val="22"/>
        </w:rPr>
      </w:pPr>
      <w:r w:rsidRPr="005137D9">
        <w:rPr>
          <w:rFonts w:ascii="Arial Narrow" w:hAnsi="Arial Narrow"/>
          <w:sz w:val="22"/>
          <w:szCs w:val="22"/>
        </w:rPr>
        <w:t xml:space="preserve">Fotografías. </w:t>
      </w:r>
    </w:p>
    <w:p w14:paraId="4E02B741" w14:textId="77777777" w:rsidR="002962B4" w:rsidRDefault="002962B4" w:rsidP="00AE4CF1">
      <w:pPr>
        <w:pStyle w:val="NormalWeb"/>
        <w:spacing w:before="0" w:beforeAutospacing="0" w:after="0" w:afterAutospacing="0"/>
        <w:jc w:val="both"/>
        <w:rPr>
          <w:rFonts w:ascii="Arial Narrow" w:hAnsi="Arial Narrow" w:cstheme="majorHAnsi"/>
          <w:sz w:val="22"/>
          <w:szCs w:val="22"/>
        </w:rPr>
      </w:pPr>
    </w:p>
    <w:p w14:paraId="442AB265" w14:textId="51B3F3B1" w:rsidR="002962B4" w:rsidRDefault="002962B4" w:rsidP="00AE4CF1">
      <w:pPr>
        <w:pStyle w:val="NormalWeb"/>
        <w:spacing w:before="0" w:beforeAutospacing="0" w:after="0" w:afterAutospacing="0"/>
        <w:jc w:val="both"/>
        <w:rPr>
          <w:rFonts w:ascii="Arial Narrow" w:hAnsi="Arial Narrow" w:cstheme="majorHAnsi"/>
          <w:sz w:val="22"/>
          <w:szCs w:val="22"/>
        </w:rPr>
      </w:pPr>
      <w:r w:rsidRPr="005137D9">
        <w:rPr>
          <w:rFonts w:ascii="Arial Narrow" w:hAnsi="Arial Narrow" w:cstheme="majorHAnsi"/>
          <w:sz w:val="22"/>
          <w:szCs w:val="22"/>
        </w:rPr>
        <w:t>Es todo cuanto informo, para</w:t>
      </w:r>
      <w:r w:rsidR="002E5A74">
        <w:rPr>
          <w:rFonts w:ascii="Arial Narrow" w:hAnsi="Arial Narrow" w:cstheme="majorHAnsi"/>
          <w:sz w:val="22"/>
          <w:szCs w:val="22"/>
        </w:rPr>
        <w:t xml:space="preserve"> </w:t>
      </w:r>
      <w:r w:rsidRPr="005137D9">
        <w:rPr>
          <w:rFonts w:ascii="Arial Narrow" w:hAnsi="Arial Narrow" w:cstheme="majorHAnsi"/>
          <w:sz w:val="22"/>
          <w:szCs w:val="22"/>
        </w:rPr>
        <w:t>los fines correspondientes.</w:t>
      </w:r>
    </w:p>
    <w:p w14:paraId="7F98B453" w14:textId="204ACAFE" w:rsidR="002E5A74" w:rsidRDefault="002E5A74" w:rsidP="00AE4CF1">
      <w:pPr>
        <w:pStyle w:val="NormalWeb"/>
        <w:spacing w:before="0" w:beforeAutospacing="0" w:after="0" w:afterAutospacing="0"/>
        <w:jc w:val="both"/>
        <w:rPr>
          <w:rFonts w:ascii="Arial Narrow" w:hAnsi="Arial Narrow" w:cstheme="majorHAnsi"/>
          <w:sz w:val="22"/>
          <w:szCs w:val="22"/>
        </w:rPr>
      </w:pPr>
    </w:p>
    <w:p w14:paraId="350AA435" w14:textId="77777777" w:rsidR="002962B4" w:rsidRPr="002962B4" w:rsidRDefault="002962B4" w:rsidP="00AE4CF1">
      <w:pPr>
        <w:jc w:val="both"/>
        <w:rPr>
          <w:rFonts w:ascii="Arial Narrow" w:hAnsi="Arial Narrow" w:cstheme="majorHAnsi"/>
          <w:sz w:val="22"/>
          <w:szCs w:val="22"/>
          <w:lang w:eastAsia="es-PE"/>
        </w:rPr>
      </w:pPr>
      <w:r w:rsidRPr="002962B4">
        <w:rPr>
          <w:rFonts w:ascii="Arial Narrow" w:hAnsi="Arial Narrow" w:cstheme="majorHAnsi"/>
          <w:sz w:val="22"/>
          <w:szCs w:val="22"/>
          <w:lang w:eastAsia="es-PE"/>
        </w:rPr>
        <w:t>Atentamente,</w:t>
      </w:r>
    </w:p>
    <w:p w14:paraId="2C046BAA" w14:textId="77777777" w:rsidR="002962B4" w:rsidRDefault="002962B4" w:rsidP="00AE4CF1">
      <w:pPr>
        <w:pStyle w:val="Sinespaciado"/>
        <w:jc w:val="both"/>
        <w:rPr>
          <w:rFonts w:ascii="Arial Narrow" w:hAnsi="Arial Narrow" w:cstheme="majorHAnsi"/>
          <w:bCs/>
          <w:i/>
        </w:rPr>
      </w:pPr>
    </w:p>
    <w:p w14:paraId="4D8BA3C4" w14:textId="45462677" w:rsidR="002962B4" w:rsidRDefault="002962B4" w:rsidP="00AE4CF1">
      <w:pPr>
        <w:pStyle w:val="Sinespaciado"/>
        <w:jc w:val="both"/>
        <w:rPr>
          <w:rFonts w:ascii="Arial Narrow" w:hAnsi="Arial Narrow" w:cstheme="majorHAnsi"/>
          <w:bCs/>
          <w:i/>
        </w:rPr>
      </w:pPr>
    </w:p>
    <w:p w14:paraId="543D4A6C" w14:textId="77777777" w:rsidR="004904C9" w:rsidRDefault="004904C9" w:rsidP="00AE4CF1">
      <w:pPr>
        <w:pStyle w:val="Sinespaciado"/>
        <w:jc w:val="both"/>
        <w:rPr>
          <w:rFonts w:ascii="Arial Narrow" w:hAnsi="Arial Narrow" w:cstheme="majorHAnsi"/>
          <w:bCs/>
          <w:i/>
        </w:rPr>
      </w:pPr>
    </w:p>
    <w:p w14:paraId="061D69BE" w14:textId="77777777" w:rsidR="00B227F3" w:rsidRDefault="00B227F3" w:rsidP="00AE4CF1">
      <w:pPr>
        <w:pStyle w:val="Sinespaciado"/>
        <w:jc w:val="both"/>
        <w:rPr>
          <w:rFonts w:ascii="Arial Narrow" w:hAnsi="Arial Narrow" w:cstheme="majorHAnsi"/>
          <w:bCs/>
          <w:i/>
        </w:rPr>
      </w:pPr>
    </w:p>
    <w:p w14:paraId="47AD9271" w14:textId="5BC7991D" w:rsidR="002962B4" w:rsidRPr="004904C9" w:rsidRDefault="002962B4" w:rsidP="00AE4CF1">
      <w:pPr>
        <w:pStyle w:val="Sinespaciado"/>
        <w:jc w:val="both"/>
        <w:rPr>
          <w:rFonts w:ascii="Arial Narrow" w:hAnsi="Arial Narrow" w:cstheme="majorHAnsi"/>
          <w:bCs/>
          <w:i/>
          <w:sz w:val="16"/>
          <w:szCs w:val="16"/>
        </w:rPr>
      </w:pPr>
      <w:r w:rsidRPr="004904C9">
        <w:rPr>
          <w:rFonts w:ascii="Arial Narrow" w:hAnsi="Arial Narrow" w:cstheme="majorHAnsi"/>
          <w:bCs/>
          <w:i/>
          <w:sz w:val="16"/>
          <w:szCs w:val="16"/>
        </w:rPr>
        <w:t xml:space="preserve">FOLIOS: </w:t>
      </w:r>
      <w:proofErr w:type="gramStart"/>
      <w:r w:rsidRPr="004904C9">
        <w:rPr>
          <w:rFonts w:ascii="Arial Narrow" w:hAnsi="Arial Narrow" w:cstheme="majorHAnsi"/>
          <w:bCs/>
          <w:i/>
          <w:sz w:val="16"/>
          <w:szCs w:val="16"/>
        </w:rPr>
        <w:t xml:space="preserve">(  </w:t>
      </w:r>
      <w:proofErr w:type="gramEnd"/>
      <w:r w:rsidRPr="004904C9">
        <w:rPr>
          <w:rFonts w:ascii="Arial Narrow" w:hAnsi="Arial Narrow" w:cstheme="majorHAnsi"/>
          <w:bCs/>
          <w:i/>
          <w:sz w:val="16"/>
          <w:szCs w:val="16"/>
        </w:rPr>
        <w:t xml:space="preserve">  )</w:t>
      </w:r>
    </w:p>
    <w:p w14:paraId="68D7D164" w14:textId="77777777" w:rsidR="002962B4" w:rsidRPr="004904C9" w:rsidRDefault="002962B4" w:rsidP="00AE4CF1">
      <w:pPr>
        <w:pStyle w:val="Sinespaciado"/>
        <w:tabs>
          <w:tab w:val="left" w:pos="3107"/>
        </w:tabs>
        <w:jc w:val="both"/>
        <w:rPr>
          <w:rFonts w:ascii="Arial Narrow" w:hAnsi="Arial Narrow" w:cstheme="majorHAnsi"/>
          <w:bCs/>
          <w:i/>
          <w:sz w:val="16"/>
          <w:szCs w:val="16"/>
        </w:rPr>
      </w:pPr>
      <w:r w:rsidRPr="004904C9">
        <w:rPr>
          <w:rFonts w:ascii="Arial Narrow" w:hAnsi="Arial Narrow" w:cstheme="majorHAnsi"/>
          <w:bCs/>
          <w:i/>
          <w:sz w:val="16"/>
          <w:szCs w:val="16"/>
        </w:rPr>
        <w:t>CMAM/</w:t>
      </w:r>
      <w:r w:rsidRPr="004904C9">
        <w:rPr>
          <w:rFonts w:ascii="Arial Narrow" w:hAnsi="Arial Narrow" w:cstheme="majorHAnsi"/>
          <w:bCs/>
          <w:i/>
          <w:sz w:val="16"/>
          <w:szCs w:val="16"/>
        </w:rPr>
        <w:tab/>
      </w:r>
    </w:p>
    <w:p w14:paraId="3A88C916" w14:textId="77777777" w:rsidR="002962B4" w:rsidRPr="004904C9" w:rsidRDefault="002962B4" w:rsidP="00AE4CF1">
      <w:pPr>
        <w:ind w:right="-143"/>
        <w:jc w:val="both"/>
        <w:rPr>
          <w:rFonts w:ascii="Arial Narrow" w:hAnsi="Arial Narrow" w:cstheme="majorHAnsi"/>
          <w:bCs/>
          <w:i/>
          <w:sz w:val="16"/>
          <w:szCs w:val="16"/>
        </w:rPr>
      </w:pPr>
      <w:proofErr w:type="spellStart"/>
      <w:r w:rsidRPr="004904C9">
        <w:rPr>
          <w:rFonts w:ascii="Arial Narrow" w:hAnsi="Arial Narrow" w:cstheme="majorHAnsi"/>
          <w:bCs/>
          <w:i/>
          <w:sz w:val="16"/>
          <w:szCs w:val="16"/>
        </w:rPr>
        <w:t>Cc.</w:t>
      </w:r>
      <w:proofErr w:type="spellEnd"/>
      <w:r w:rsidRPr="004904C9">
        <w:rPr>
          <w:rFonts w:ascii="Arial Narrow" w:hAnsi="Arial Narrow" w:cstheme="majorHAnsi"/>
          <w:bCs/>
          <w:i/>
          <w:sz w:val="16"/>
          <w:szCs w:val="16"/>
        </w:rPr>
        <w:t xml:space="preserve"> Archivo.</w:t>
      </w:r>
    </w:p>
    <w:p w14:paraId="25E4640C" w14:textId="2DFAC61D" w:rsidR="003D1532" w:rsidRPr="002962B4" w:rsidRDefault="003D1532" w:rsidP="00AE4CF1">
      <w:pPr>
        <w:pStyle w:val="NormalWeb"/>
        <w:spacing w:before="0" w:beforeAutospacing="0" w:after="0" w:afterAutospacing="0"/>
        <w:ind w:left="426"/>
        <w:jc w:val="center"/>
        <w:rPr>
          <w:rFonts w:ascii="Arial Narrow" w:hAnsi="Arial Narrow" w:cstheme="majorHAnsi"/>
          <w:b/>
          <w:bCs/>
          <w:sz w:val="22"/>
          <w:szCs w:val="22"/>
        </w:rPr>
      </w:pPr>
      <w:r w:rsidRPr="002962B4">
        <w:rPr>
          <w:rFonts w:ascii="Arial Narrow" w:hAnsi="Arial Narrow" w:cstheme="majorHAnsi"/>
          <w:b/>
          <w:bCs/>
          <w:sz w:val="22"/>
          <w:szCs w:val="22"/>
        </w:rPr>
        <w:lastRenderedPageBreak/>
        <w:t>PANEL FOTOGRAFICO</w:t>
      </w:r>
    </w:p>
    <w:p w14:paraId="5E877E09" w14:textId="46ED11BB" w:rsidR="003D1532" w:rsidRDefault="003D1532" w:rsidP="00AE4CF1">
      <w:pPr>
        <w:pStyle w:val="NormalWeb"/>
        <w:spacing w:before="0" w:beforeAutospacing="0" w:after="0" w:afterAutospacing="0"/>
        <w:ind w:left="426"/>
        <w:jc w:val="both"/>
        <w:rPr>
          <w:rFonts w:ascii="Arial Narrow" w:hAnsi="Arial Narrow" w:cstheme="majorHAnsi"/>
          <w:sz w:val="22"/>
          <w:szCs w:val="22"/>
        </w:rPr>
      </w:pPr>
    </w:p>
    <w:p w14:paraId="4CD77CFB" w14:textId="35BB2972" w:rsidR="003D1532" w:rsidRDefault="003D1532" w:rsidP="00AE4CF1">
      <w:pPr>
        <w:pStyle w:val="NormalWeb"/>
        <w:spacing w:before="0" w:beforeAutospacing="0" w:after="0" w:afterAutospacing="0"/>
        <w:ind w:left="426"/>
        <w:jc w:val="both"/>
        <w:rPr>
          <w:rFonts w:ascii="Arial Narrow" w:hAnsi="Arial Narrow" w:cstheme="majorHAnsi"/>
          <w:sz w:val="22"/>
          <w:szCs w:val="22"/>
        </w:rPr>
      </w:pPr>
    </w:p>
    <w:p w14:paraId="7D47E56F" w14:textId="1BDEF02F" w:rsidR="003D1532" w:rsidRDefault="003D1532" w:rsidP="002E5A74">
      <w:pPr>
        <w:pStyle w:val="NormalWeb"/>
        <w:spacing w:before="0" w:beforeAutospacing="0" w:after="0" w:afterAutospacing="0"/>
        <w:ind w:left="426"/>
        <w:jc w:val="center"/>
        <w:rPr>
          <w:rFonts w:ascii="Arial Narrow" w:hAnsi="Arial Narrow" w:cstheme="majorHAnsi"/>
          <w:sz w:val="22"/>
          <w:szCs w:val="22"/>
        </w:rPr>
      </w:pPr>
      <w:r w:rsidRPr="002E5A74">
        <w:rPr>
          <w:rFonts w:ascii="Arial Narrow" w:hAnsi="Arial Narrow" w:cstheme="majorHAnsi"/>
          <w:b/>
          <w:bCs/>
          <w:sz w:val="22"/>
          <w:szCs w:val="22"/>
        </w:rPr>
        <w:t>FOTOGRAFIA N</w:t>
      </w:r>
      <w:r w:rsidR="00FD11AB" w:rsidRPr="002E5A74">
        <w:rPr>
          <w:rFonts w:ascii="Arial Narrow" w:hAnsi="Arial Narrow" w:cstheme="majorHAnsi"/>
          <w:b/>
          <w:bCs/>
          <w:sz w:val="22"/>
          <w:szCs w:val="22"/>
        </w:rPr>
        <w:t xml:space="preserve"> </w:t>
      </w:r>
      <w:r w:rsidRPr="002E5A74">
        <w:rPr>
          <w:rFonts w:ascii="Arial Narrow" w:hAnsi="Arial Narrow" w:cstheme="majorHAnsi"/>
          <w:b/>
          <w:bCs/>
          <w:sz w:val="22"/>
          <w:szCs w:val="22"/>
        </w:rPr>
        <w:t xml:space="preserve">° 01: </w:t>
      </w:r>
      <w:r w:rsidR="002E5A74" w:rsidRPr="002E5A74">
        <w:rPr>
          <w:rFonts w:ascii="Arial Narrow" w:hAnsi="Arial Narrow" w:cstheme="majorHAnsi"/>
          <w:b/>
          <w:bCs/>
          <w:sz w:val="22"/>
          <w:szCs w:val="22"/>
        </w:rPr>
        <w:t xml:space="preserve">REGISTRO Y </w:t>
      </w:r>
      <w:r w:rsidR="00FD11AB" w:rsidRPr="002E5A74">
        <w:rPr>
          <w:rFonts w:ascii="Arial Narrow" w:hAnsi="Arial Narrow" w:cstheme="majorHAnsi"/>
          <w:b/>
          <w:bCs/>
          <w:sz w:val="22"/>
          <w:szCs w:val="22"/>
        </w:rPr>
        <w:t>ENTREGA DE MATERIALES</w:t>
      </w:r>
      <w:r w:rsidR="002E5A74" w:rsidRPr="002E5A74">
        <w:rPr>
          <w:rFonts w:ascii="Arial Narrow" w:hAnsi="Arial Narrow" w:cstheme="majorHAnsi"/>
          <w:b/>
          <w:bCs/>
          <w:sz w:val="22"/>
          <w:szCs w:val="22"/>
        </w:rPr>
        <w:t>, PREVIO AL I</w:t>
      </w:r>
      <w:r w:rsidR="00FD11AB" w:rsidRPr="002E5A74">
        <w:rPr>
          <w:rFonts w:ascii="Arial Narrow" w:hAnsi="Arial Narrow" w:cstheme="majorHAnsi"/>
          <w:b/>
          <w:bCs/>
          <w:sz w:val="22"/>
          <w:szCs w:val="22"/>
        </w:rPr>
        <w:t>NICIO DE LA CAPACITACION TEORICA</w:t>
      </w:r>
      <w:r w:rsidR="002E5A74">
        <w:rPr>
          <w:rFonts w:ascii="Arial Narrow" w:hAnsi="Arial Narrow" w:cstheme="majorHAnsi"/>
          <w:sz w:val="22"/>
          <w:szCs w:val="22"/>
        </w:rPr>
        <w:t>.</w:t>
      </w:r>
    </w:p>
    <w:p w14:paraId="117CDE64" w14:textId="70967430" w:rsidR="003D1532" w:rsidRDefault="003D1532" w:rsidP="00AE4CF1">
      <w:pPr>
        <w:pStyle w:val="NormalWeb"/>
        <w:spacing w:before="0" w:beforeAutospacing="0" w:after="0" w:afterAutospacing="0"/>
        <w:ind w:left="426"/>
        <w:jc w:val="both"/>
        <w:rPr>
          <w:rFonts w:ascii="Arial Narrow" w:hAnsi="Arial Narrow" w:cstheme="majorHAnsi"/>
          <w:sz w:val="22"/>
          <w:szCs w:val="22"/>
        </w:rPr>
      </w:pPr>
    </w:p>
    <w:p w14:paraId="1D21B1A4" w14:textId="59496F6E" w:rsidR="003D1532" w:rsidRPr="005137D9" w:rsidRDefault="00D73FAC" w:rsidP="00AE4CF1">
      <w:pPr>
        <w:pStyle w:val="NormalWeb"/>
        <w:spacing w:before="0" w:beforeAutospacing="0" w:after="0" w:afterAutospacing="0"/>
        <w:ind w:left="426"/>
        <w:jc w:val="both"/>
        <w:rPr>
          <w:rFonts w:ascii="Arial Narrow" w:hAnsi="Arial Narrow" w:cstheme="majorHAnsi"/>
          <w:sz w:val="22"/>
          <w:szCs w:val="22"/>
        </w:rPr>
      </w:pPr>
      <w:r>
        <w:rPr>
          <w:rFonts w:ascii="Arial Narrow" w:hAnsi="Arial Narrow" w:cstheme="majorHAnsi"/>
          <w:noProof/>
          <w:sz w:val="22"/>
          <w:szCs w:val="22"/>
        </w:rPr>
        <w:drawing>
          <wp:anchor distT="0" distB="0" distL="114300" distR="114300" simplePos="0" relativeHeight="251679744" behindDoc="0" locked="0" layoutInCell="1" allowOverlap="1" wp14:anchorId="10E763C0" wp14:editId="41979F83">
            <wp:simplePos x="0" y="0"/>
            <wp:positionH relativeFrom="margin">
              <wp:posOffset>2849529</wp:posOffset>
            </wp:positionH>
            <wp:positionV relativeFrom="paragraph">
              <wp:posOffset>123024</wp:posOffset>
            </wp:positionV>
            <wp:extent cx="2607013" cy="3619500"/>
            <wp:effectExtent l="0" t="0" r="317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7013" cy="36195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cstheme="majorHAnsi"/>
          <w:noProof/>
          <w:sz w:val="22"/>
          <w:szCs w:val="22"/>
        </w:rPr>
        <w:drawing>
          <wp:anchor distT="0" distB="0" distL="114300" distR="114300" simplePos="0" relativeHeight="251691008" behindDoc="0" locked="0" layoutInCell="1" allowOverlap="1" wp14:anchorId="2ECC9F4F" wp14:editId="1A69F20C">
            <wp:simplePos x="0" y="0"/>
            <wp:positionH relativeFrom="margin">
              <wp:posOffset>172490</wp:posOffset>
            </wp:positionH>
            <wp:positionV relativeFrom="paragraph">
              <wp:posOffset>110693</wp:posOffset>
            </wp:positionV>
            <wp:extent cx="2606040" cy="3609772"/>
            <wp:effectExtent l="0" t="0" r="381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040" cy="3609772"/>
                    </a:xfrm>
                    <a:prstGeom prst="rect">
                      <a:avLst/>
                    </a:prstGeom>
                    <a:noFill/>
                  </pic:spPr>
                </pic:pic>
              </a:graphicData>
            </a:graphic>
            <wp14:sizeRelH relativeFrom="page">
              <wp14:pctWidth>0</wp14:pctWidth>
            </wp14:sizeRelH>
            <wp14:sizeRelV relativeFrom="page">
              <wp14:pctHeight>0</wp14:pctHeight>
            </wp14:sizeRelV>
          </wp:anchor>
        </w:drawing>
      </w:r>
      <w:r w:rsidR="00214D76">
        <w:rPr>
          <w:noProof/>
        </w:rPr>
        <mc:AlternateContent>
          <mc:Choice Requires="wps">
            <w:drawing>
              <wp:inline distT="0" distB="0" distL="0" distR="0" wp14:anchorId="3443DAAF" wp14:editId="4109F16F">
                <wp:extent cx="307340" cy="307340"/>
                <wp:effectExtent l="0" t="0" r="0" b="0"/>
                <wp:docPr id="1"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24E110" id="Rectángulo 1"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" filled="f" stroked="f">
                <o:lock v:ext="edit" aspectratio="t"/>
                <w10:anchorlock/>
              </v:rect>
            </w:pict>
          </mc:Fallback>
        </mc:AlternateContent>
      </w:r>
      <w:r w:rsidR="00214D76" w:rsidRPr="00214D76">
        <w:rPr>
          <w:noProof/>
        </w:rPr>
        <w:t xml:space="preserve"> </w:t>
      </w:r>
    </w:p>
    <w:p w14:paraId="617515F8" w14:textId="6304FF61" w:rsidR="00BA52E9" w:rsidRDefault="00BA52E9" w:rsidP="00AE4CF1">
      <w:pPr>
        <w:jc w:val="both"/>
        <w:outlineLvl w:val="1"/>
        <w:rPr>
          <w:rFonts w:ascii="Arial Narrow" w:hAnsi="Arial Narrow" w:cstheme="majorHAnsi"/>
          <w:sz w:val="22"/>
          <w:szCs w:val="22"/>
        </w:rPr>
      </w:pPr>
    </w:p>
    <w:p w14:paraId="2F13F3EA" w14:textId="6794140D" w:rsidR="00214D76" w:rsidRDefault="00214D76" w:rsidP="00AE4CF1">
      <w:pPr>
        <w:jc w:val="both"/>
        <w:outlineLvl w:val="1"/>
        <w:rPr>
          <w:rFonts w:ascii="Arial Narrow" w:hAnsi="Arial Narrow" w:cstheme="majorHAnsi"/>
          <w:sz w:val="22"/>
          <w:szCs w:val="22"/>
        </w:rPr>
      </w:pPr>
    </w:p>
    <w:p w14:paraId="14489BB1" w14:textId="02B7DB9E" w:rsidR="00214D76" w:rsidRDefault="00214D76" w:rsidP="00AE4CF1">
      <w:pPr>
        <w:jc w:val="both"/>
        <w:outlineLvl w:val="1"/>
        <w:rPr>
          <w:rFonts w:ascii="Arial Narrow" w:hAnsi="Arial Narrow" w:cstheme="majorHAnsi"/>
          <w:sz w:val="22"/>
          <w:szCs w:val="22"/>
        </w:rPr>
      </w:pPr>
    </w:p>
    <w:p w14:paraId="77C126EB" w14:textId="54A804DD" w:rsidR="00214D76" w:rsidRDefault="00214D76" w:rsidP="00AE4CF1">
      <w:pPr>
        <w:jc w:val="both"/>
        <w:outlineLvl w:val="1"/>
        <w:rPr>
          <w:rFonts w:ascii="Arial Narrow" w:hAnsi="Arial Narrow" w:cstheme="majorHAnsi"/>
          <w:sz w:val="22"/>
          <w:szCs w:val="22"/>
        </w:rPr>
      </w:pPr>
    </w:p>
    <w:p w14:paraId="1C5D9766" w14:textId="260FEF0E" w:rsidR="00214D76" w:rsidRDefault="00214D76" w:rsidP="00AE4CF1">
      <w:pPr>
        <w:jc w:val="both"/>
        <w:outlineLvl w:val="1"/>
        <w:rPr>
          <w:rFonts w:ascii="Arial Narrow" w:hAnsi="Arial Narrow" w:cstheme="majorHAnsi"/>
          <w:sz w:val="22"/>
          <w:szCs w:val="22"/>
        </w:rPr>
      </w:pPr>
    </w:p>
    <w:p w14:paraId="22F7EA97" w14:textId="20ABBC28" w:rsidR="00214D76" w:rsidRDefault="00214D76" w:rsidP="00AE4CF1">
      <w:pPr>
        <w:jc w:val="both"/>
        <w:outlineLvl w:val="1"/>
        <w:rPr>
          <w:rFonts w:ascii="Arial Narrow" w:hAnsi="Arial Narrow" w:cstheme="majorHAnsi"/>
          <w:sz w:val="22"/>
          <w:szCs w:val="22"/>
        </w:rPr>
      </w:pPr>
    </w:p>
    <w:p w14:paraId="485126BB" w14:textId="1D9F0110" w:rsidR="00214D76" w:rsidRDefault="00214D76" w:rsidP="00AE4CF1">
      <w:pPr>
        <w:jc w:val="both"/>
        <w:outlineLvl w:val="1"/>
        <w:rPr>
          <w:rFonts w:ascii="Arial Narrow" w:hAnsi="Arial Narrow" w:cstheme="majorHAnsi"/>
          <w:sz w:val="22"/>
          <w:szCs w:val="22"/>
        </w:rPr>
      </w:pPr>
    </w:p>
    <w:p w14:paraId="15C56C63" w14:textId="67CBC27E" w:rsidR="00214D76" w:rsidRDefault="00214D76" w:rsidP="00AE4CF1">
      <w:pPr>
        <w:jc w:val="both"/>
        <w:outlineLvl w:val="1"/>
        <w:rPr>
          <w:rFonts w:ascii="Arial Narrow" w:hAnsi="Arial Narrow" w:cstheme="majorHAnsi"/>
          <w:sz w:val="22"/>
          <w:szCs w:val="22"/>
        </w:rPr>
      </w:pPr>
    </w:p>
    <w:p w14:paraId="7A17F05A" w14:textId="5DFB25DB" w:rsidR="00214D76" w:rsidRDefault="00214D76" w:rsidP="00AE4CF1">
      <w:pPr>
        <w:jc w:val="both"/>
        <w:outlineLvl w:val="1"/>
        <w:rPr>
          <w:rFonts w:ascii="Arial Narrow" w:hAnsi="Arial Narrow" w:cstheme="majorHAnsi"/>
          <w:sz w:val="22"/>
          <w:szCs w:val="22"/>
        </w:rPr>
      </w:pPr>
    </w:p>
    <w:p w14:paraId="73CA56E9" w14:textId="71D7DAB7" w:rsidR="002E5A74" w:rsidRDefault="002E5A74" w:rsidP="00AE4CF1">
      <w:pPr>
        <w:jc w:val="both"/>
        <w:outlineLvl w:val="1"/>
        <w:rPr>
          <w:rFonts w:ascii="Arial Narrow" w:hAnsi="Arial Narrow" w:cstheme="majorHAnsi"/>
          <w:sz w:val="22"/>
          <w:szCs w:val="22"/>
        </w:rPr>
      </w:pPr>
    </w:p>
    <w:p w14:paraId="0C25F02C" w14:textId="7D76C623" w:rsidR="002E5A74" w:rsidRDefault="002E5A74" w:rsidP="00AE4CF1">
      <w:pPr>
        <w:jc w:val="both"/>
        <w:outlineLvl w:val="1"/>
        <w:rPr>
          <w:rFonts w:ascii="Arial Narrow" w:hAnsi="Arial Narrow" w:cstheme="majorHAnsi"/>
          <w:sz w:val="22"/>
          <w:szCs w:val="22"/>
        </w:rPr>
      </w:pPr>
    </w:p>
    <w:p w14:paraId="68F75E27" w14:textId="026E9A0E" w:rsidR="002E5A74" w:rsidRDefault="002E5A74" w:rsidP="00AE4CF1">
      <w:pPr>
        <w:jc w:val="both"/>
        <w:outlineLvl w:val="1"/>
        <w:rPr>
          <w:rFonts w:ascii="Arial Narrow" w:hAnsi="Arial Narrow" w:cstheme="majorHAnsi"/>
          <w:sz w:val="22"/>
          <w:szCs w:val="22"/>
        </w:rPr>
      </w:pPr>
    </w:p>
    <w:p w14:paraId="649D6DFE" w14:textId="0691836A" w:rsidR="002E5A74" w:rsidRDefault="002E5A74" w:rsidP="00AE4CF1">
      <w:pPr>
        <w:jc w:val="both"/>
        <w:outlineLvl w:val="1"/>
        <w:rPr>
          <w:rFonts w:ascii="Arial Narrow" w:hAnsi="Arial Narrow" w:cstheme="majorHAnsi"/>
          <w:sz w:val="22"/>
          <w:szCs w:val="22"/>
        </w:rPr>
      </w:pPr>
    </w:p>
    <w:p w14:paraId="176B40B1" w14:textId="089D8F36" w:rsidR="002E5A74" w:rsidRDefault="002E5A74" w:rsidP="00AE4CF1">
      <w:pPr>
        <w:jc w:val="both"/>
        <w:outlineLvl w:val="1"/>
        <w:rPr>
          <w:rFonts w:ascii="Arial Narrow" w:hAnsi="Arial Narrow" w:cstheme="majorHAnsi"/>
          <w:sz w:val="22"/>
          <w:szCs w:val="22"/>
        </w:rPr>
      </w:pPr>
    </w:p>
    <w:p w14:paraId="1F8BB3FB" w14:textId="4D8461D9" w:rsidR="002E5A74" w:rsidRDefault="002E5A74" w:rsidP="00AE4CF1">
      <w:pPr>
        <w:jc w:val="both"/>
        <w:outlineLvl w:val="1"/>
        <w:rPr>
          <w:rFonts w:ascii="Arial Narrow" w:hAnsi="Arial Narrow" w:cstheme="majorHAnsi"/>
          <w:sz w:val="22"/>
          <w:szCs w:val="22"/>
        </w:rPr>
      </w:pPr>
    </w:p>
    <w:p w14:paraId="6AAAAE7A" w14:textId="3ED3F6A2" w:rsidR="002E5A74" w:rsidRDefault="002E5A74" w:rsidP="00AE4CF1">
      <w:pPr>
        <w:jc w:val="both"/>
        <w:outlineLvl w:val="1"/>
        <w:rPr>
          <w:rFonts w:ascii="Arial Narrow" w:hAnsi="Arial Narrow" w:cstheme="majorHAnsi"/>
          <w:sz w:val="22"/>
          <w:szCs w:val="22"/>
        </w:rPr>
      </w:pPr>
    </w:p>
    <w:p w14:paraId="2B14957B" w14:textId="4FB748DA" w:rsidR="002E5A74" w:rsidRDefault="002E5A74" w:rsidP="00AE4CF1">
      <w:pPr>
        <w:jc w:val="both"/>
        <w:outlineLvl w:val="1"/>
        <w:rPr>
          <w:rFonts w:ascii="Arial Narrow" w:hAnsi="Arial Narrow" w:cstheme="majorHAnsi"/>
          <w:sz w:val="22"/>
          <w:szCs w:val="22"/>
        </w:rPr>
      </w:pPr>
    </w:p>
    <w:p w14:paraId="4572C3BD" w14:textId="6D65D5B4" w:rsidR="002E5A74" w:rsidRDefault="002E5A74" w:rsidP="00AE4CF1">
      <w:pPr>
        <w:jc w:val="both"/>
        <w:outlineLvl w:val="1"/>
        <w:rPr>
          <w:rFonts w:ascii="Arial Narrow" w:hAnsi="Arial Narrow" w:cstheme="majorHAnsi"/>
          <w:sz w:val="22"/>
          <w:szCs w:val="22"/>
        </w:rPr>
      </w:pPr>
    </w:p>
    <w:p w14:paraId="52AC62CF" w14:textId="3AAF8F90" w:rsidR="002E5A74" w:rsidRDefault="002E5A74" w:rsidP="00AE4CF1">
      <w:pPr>
        <w:jc w:val="both"/>
        <w:outlineLvl w:val="1"/>
        <w:rPr>
          <w:rFonts w:ascii="Arial Narrow" w:hAnsi="Arial Narrow" w:cstheme="majorHAnsi"/>
          <w:sz w:val="22"/>
          <w:szCs w:val="22"/>
        </w:rPr>
      </w:pPr>
    </w:p>
    <w:p w14:paraId="4C911ADA" w14:textId="75BFF2FC" w:rsidR="002E5A74" w:rsidRDefault="002E5A74" w:rsidP="00AE4CF1">
      <w:pPr>
        <w:jc w:val="both"/>
        <w:outlineLvl w:val="1"/>
        <w:rPr>
          <w:rFonts w:ascii="Arial Narrow" w:hAnsi="Arial Narrow" w:cstheme="majorHAnsi"/>
          <w:sz w:val="22"/>
          <w:szCs w:val="22"/>
        </w:rPr>
      </w:pPr>
    </w:p>
    <w:p w14:paraId="5FD9ACEC" w14:textId="10E02B7E" w:rsidR="002E5A74" w:rsidRDefault="002E5A74" w:rsidP="00AE4CF1">
      <w:pPr>
        <w:jc w:val="both"/>
        <w:outlineLvl w:val="1"/>
        <w:rPr>
          <w:rFonts w:ascii="Arial Narrow" w:hAnsi="Arial Narrow" w:cstheme="majorHAnsi"/>
          <w:sz w:val="22"/>
          <w:szCs w:val="22"/>
        </w:rPr>
      </w:pPr>
    </w:p>
    <w:p w14:paraId="74A74AB1" w14:textId="77777777" w:rsidR="000E6B5D" w:rsidRDefault="00FD11AB" w:rsidP="002E5A74">
      <w:pPr>
        <w:pStyle w:val="NormalWeb"/>
        <w:spacing w:before="0" w:beforeAutospacing="0" w:after="0" w:afterAutospacing="0"/>
        <w:ind w:left="426"/>
        <w:jc w:val="center"/>
        <w:rPr>
          <w:rFonts w:ascii="Arial Narrow" w:hAnsi="Arial Narrow" w:cstheme="majorHAnsi"/>
          <w:b/>
          <w:bCs/>
          <w:sz w:val="22"/>
          <w:szCs w:val="22"/>
        </w:rPr>
      </w:pPr>
      <w:r>
        <w:rPr>
          <w:noProof/>
        </w:rPr>
        <mc:AlternateContent>
          <mc:Choice Requires="wps">
            <w:drawing>
              <wp:inline distT="0" distB="0" distL="0" distR="0" wp14:anchorId="53D1FD45" wp14:editId="338966E3">
                <wp:extent cx="304800" cy="304800"/>
                <wp:effectExtent l="0" t="0" r="0" b="0"/>
                <wp:docPr id="34" name="Rectángulo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8FCEB4" id="Rectángulo 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MoEyjzxAQAAyAMAAA4AAAAAAAAAAAAAAAAALgIAAGRycy9lMm9Eb2Mu&#10;eG1sUEsBAi0AFAAGAAgAAAAhAEyg6SzYAAAAAwEAAA8AAAAAAAAAAAAAAAAASwQAAGRycy9kb3du&#10;cmV2LnhtbFBLBQYAAAAABAAEAPMAAABQBQAAAAA=&#10;" filled="f" stroked="f">
                <o:lock v:ext="edit" aspectratio="t"/>
                <w10:anchorlock/>
              </v:rect>
            </w:pict>
          </mc:Fallback>
        </mc:AlternateContent>
      </w:r>
    </w:p>
    <w:p w14:paraId="3D5F2FFD" w14:textId="280F7925" w:rsidR="00214D76" w:rsidRDefault="00FD11AB" w:rsidP="002E5A74">
      <w:pPr>
        <w:pStyle w:val="NormalWeb"/>
        <w:spacing w:before="0" w:beforeAutospacing="0" w:after="0" w:afterAutospacing="0"/>
        <w:ind w:left="426"/>
        <w:jc w:val="center"/>
        <w:rPr>
          <w:rFonts w:ascii="Arial Narrow" w:hAnsi="Arial Narrow" w:cstheme="majorHAnsi"/>
          <w:sz w:val="22"/>
          <w:szCs w:val="22"/>
        </w:rPr>
      </w:pPr>
      <w:r w:rsidRPr="002E5A74">
        <w:rPr>
          <w:rFonts w:ascii="Arial Narrow" w:hAnsi="Arial Narrow" w:cstheme="majorHAnsi"/>
          <w:b/>
          <w:bCs/>
          <w:sz w:val="22"/>
          <w:szCs w:val="22"/>
        </w:rPr>
        <w:t>FOTOGRAFIA N ° 0</w:t>
      </w:r>
      <w:r w:rsidR="002E5A74" w:rsidRPr="002E5A74">
        <w:rPr>
          <w:rFonts w:ascii="Arial Narrow" w:hAnsi="Arial Narrow" w:cstheme="majorHAnsi"/>
          <w:b/>
          <w:bCs/>
          <w:sz w:val="22"/>
          <w:szCs w:val="22"/>
        </w:rPr>
        <w:t>2</w:t>
      </w:r>
      <w:r w:rsidRPr="002E5A74">
        <w:rPr>
          <w:rFonts w:ascii="Arial Narrow" w:hAnsi="Arial Narrow" w:cstheme="majorHAnsi"/>
          <w:b/>
          <w:bCs/>
          <w:sz w:val="22"/>
          <w:szCs w:val="22"/>
        </w:rPr>
        <w:t>:</w:t>
      </w:r>
      <w:r w:rsidR="00D73FAC">
        <w:rPr>
          <w:rFonts w:ascii="Arial Narrow" w:hAnsi="Arial Narrow" w:cstheme="majorHAnsi"/>
          <w:b/>
          <w:bCs/>
          <w:sz w:val="22"/>
          <w:szCs w:val="22"/>
        </w:rPr>
        <w:t xml:space="preserve"> PALABRAS DE INICIO DE LA CAPACITACION POR LA SUB GERENTE DE RECURSOS NATURALES Y MEDIO AMBIENTE – GRRNGA – GORE – JUNIN.</w:t>
      </w:r>
    </w:p>
    <w:p w14:paraId="71A67BCD" w14:textId="2D459F94" w:rsidR="00214D76" w:rsidRDefault="00D73FAC" w:rsidP="00AE4CF1">
      <w:pPr>
        <w:pStyle w:val="NormalWeb"/>
        <w:spacing w:before="0" w:beforeAutospacing="0" w:after="0" w:afterAutospacing="0"/>
        <w:jc w:val="both"/>
        <w:rPr>
          <w:rFonts w:ascii="Arial Narrow" w:hAnsi="Arial Narrow" w:cstheme="majorHAnsi"/>
          <w:sz w:val="22"/>
          <w:szCs w:val="22"/>
        </w:rPr>
      </w:pPr>
      <w:r>
        <w:rPr>
          <w:rFonts w:ascii="Arial Narrow" w:hAnsi="Arial Narrow" w:cstheme="majorHAnsi"/>
          <w:noProof/>
          <w:sz w:val="22"/>
          <w:szCs w:val="22"/>
        </w:rPr>
        <w:drawing>
          <wp:anchor distT="0" distB="0" distL="114300" distR="114300" simplePos="0" relativeHeight="251692032" behindDoc="0" locked="0" layoutInCell="1" allowOverlap="1" wp14:anchorId="4AA4E34C" wp14:editId="4A759B29">
            <wp:simplePos x="0" y="0"/>
            <wp:positionH relativeFrom="margin">
              <wp:align>right</wp:align>
            </wp:positionH>
            <wp:positionV relativeFrom="paragraph">
              <wp:posOffset>82003</wp:posOffset>
            </wp:positionV>
            <wp:extent cx="5329483" cy="3487479"/>
            <wp:effectExtent l="0" t="0" r="508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5361" cy="3491325"/>
                    </a:xfrm>
                    <a:prstGeom prst="rect">
                      <a:avLst/>
                    </a:prstGeom>
                    <a:noFill/>
                  </pic:spPr>
                </pic:pic>
              </a:graphicData>
            </a:graphic>
            <wp14:sizeRelH relativeFrom="page">
              <wp14:pctWidth>0</wp14:pctWidth>
            </wp14:sizeRelH>
            <wp14:sizeRelV relativeFrom="page">
              <wp14:pctHeight>0</wp14:pctHeight>
            </wp14:sizeRelV>
          </wp:anchor>
        </w:drawing>
      </w:r>
    </w:p>
    <w:p w14:paraId="599867BB" w14:textId="1635067D" w:rsidR="00D73FAC" w:rsidRDefault="00D73FAC" w:rsidP="00AE4CF1">
      <w:pPr>
        <w:pStyle w:val="NormalWeb"/>
        <w:spacing w:before="0" w:beforeAutospacing="0" w:after="0" w:afterAutospacing="0"/>
        <w:jc w:val="both"/>
        <w:rPr>
          <w:rFonts w:ascii="Arial Narrow" w:hAnsi="Arial Narrow" w:cstheme="majorHAnsi"/>
          <w:sz w:val="22"/>
          <w:szCs w:val="22"/>
        </w:rPr>
      </w:pPr>
    </w:p>
    <w:p w14:paraId="442CAD6C" w14:textId="7FBA6870" w:rsidR="00D73FAC" w:rsidRDefault="00D73FAC" w:rsidP="00AE4CF1">
      <w:pPr>
        <w:pStyle w:val="NormalWeb"/>
        <w:spacing w:before="0" w:beforeAutospacing="0" w:after="0" w:afterAutospacing="0"/>
        <w:jc w:val="both"/>
        <w:rPr>
          <w:rFonts w:ascii="Arial Narrow" w:hAnsi="Arial Narrow" w:cstheme="majorHAnsi"/>
          <w:sz w:val="22"/>
          <w:szCs w:val="22"/>
        </w:rPr>
      </w:pPr>
    </w:p>
    <w:p w14:paraId="5B84F024" w14:textId="15FD6F85" w:rsidR="00D73FAC" w:rsidRDefault="00D73FAC" w:rsidP="00AE4CF1">
      <w:pPr>
        <w:pStyle w:val="NormalWeb"/>
        <w:spacing w:before="0" w:beforeAutospacing="0" w:after="0" w:afterAutospacing="0"/>
        <w:jc w:val="both"/>
        <w:rPr>
          <w:rFonts w:ascii="Arial Narrow" w:hAnsi="Arial Narrow" w:cstheme="majorHAnsi"/>
          <w:sz w:val="22"/>
          <w:szCs w:val="22"/>
        </w:rPr>
      </w:pPr>
    </w:p>
    <w:p w14:paraId="36AC0979" w14:textId="00F43DBA" w:rsidR="00D73FAC" w:rsidRDefault="00D73FAC" w:rsidP="00AE4CF1">
      <w:pPr>
        <w:pStyle w:val="NormalWeb"/>
        <w:spacing w:before="0" w:beforeAutospacing="0" w:after="0" w:afterAutospacing="0"/>
        <w:jc w:val="both"/>
        <w:rPr>
          <w:rFonts w:ascii="Arial Narrow" w:hAnsi="Arial Narrow" w:cstheme="majorHAnsi"/>
          <w:sz w:val="22"/>
          <w:szCs w:val="22"/>
        </w:rPr>
      </w:pPr>
    </w:p>
    <w:p w14:paraId="34F0C916" w14:textId="145F1388" w:rsidR="00D73FAC" w:rsidRDefault="00D73FAC" w:rsidP="00AE4CF1">
      <w:pPr>
        <w:pStyle w:val="NormalWeb"/>
        <w:spacing w:before="0" w:beforeAutospacing="0" w:after="0" w:afterAutospacing="0"/>
        <w:jc w:val="both"/>
        <w:rPr>
          <w:rFonts w:ascii="Arial Narrow" w:hAnsi="Arial Narrow" w:cstheme="majorHAnsi"/>
          <w:sz w:val="22"/>
          <w:szCs w:val="22"/>
        </w:rPr>
      </w:pPr>
    </w:p>
    <w:p w14:paraId="1E7D12C6" w14:textId="3F460744" w:rsidR="00D73FAC" w:rsidRDefault="00D73FAC" w:rsidP="00AE4CF1">
      <w:pPr>
        <w:pStyle w:val="NormalWeb"/>
        <w:spacing w:before="0" w:beforeAutospacing="0" w:after="0" w:afterAutospacing="0"/>
        <w:jc w:val="both"/>
        <w:rPr>
          <w:rFonts w:ascii="Arial Narrow" w:hAnsi="Arial Narrow" w:cstheme="majorHAnsi"/>
          <w:sz w:val="22"/>
          <w:szCs w:val="22"/>
        </w:rPr>
      </w:pPr>
    </w:p>
    <w:p w14:paraId="7C9188EA" w14:textId="763E6CFE" w:rsidR="00D73FAC" w:rsidRDefault="00D73FAC" w:rsidP="00AE4CF1">
      <w:pPr>
        <w:pStyle w:val="NormalWeb"/>
        <w:spacing w:before="0" w:beforeAutospacing="0" w:after="0" w:afterAutospacing="0"/>
        <w:jc w:val="both"/>
        <w:rPr>
          <w:rFonts w:ascii="Arial Narrow" w:hAnsi="Arial Narrow" w:cstheme="majorHAnsi"/>
          <w:sz w:val="22"/>
          <w:szCs w:val="22"/>
        </w:rPr>
      </w:pPr>
    </w:p>
    <w:p w14:paraId="53E8535E" w14:textId="12D32A2C" w:rsidR="00D73FAC" w:rsidRDefault="00D73FAC" w:rsidP="00AE4CF1">
      <w:pPr>
        <w:pStyle w:val="NormalWeb"/>
        <w:spacing w:before="0" w:beforeAutospacing="0" w:after="0" w:afterAutospacing="0"/>
        <w:jc w:val="both"/>
        <w:rPr>
          <w:rFonts w:ascii="Arial Narrow" w:hAnsi="Arial Narrow" w:cstheme="majorHAnsi"/>
          <w:sz w:val="22"/>
          <w:szCs w:val="22"/>
        </w:rPr>
      </w:pPr>
    </w:p>
    <w:p w14:paraId="4A059879" w14:textId="53B74687" w:rsidR="00D73FAC" w:rsidRDefault="00D73FAC" w:rsidP="00AE4CF1">
      <w:pPr>
        <w:pStyle w:val="NormalWeb"/>
        <w:spacing w:before="0" w:beforeAutospacing="0" w:after="0" w:afterAutospacing="0"/>
        <w:jc w:val="both"/>
        <w:rPr>
          <w:rFonts w:ascii="Arial Narrow" w:hAnsi="Arial Narrow" w:cstheme="majorHAnsi"/>
          <w:sz w:val="22"/>
          <w:szCs w:val="22"/>
        </w:rPr>
      </w:pPr>
    </w:p>
    <w:p w14:paraId="39198A73" w14:textId="23E13CB7" w:rsidR="00D73FAC" w:rsidRDefault="00D73FAC" w:rsidP="00AE4CF1">
      <w:pPr>
        <w:pStyle w:val="NormalWeb"/>
        <w:spacing w:before="0" w:beforeAutospacing="0" w:after="0" w:afterAutospacing="0"/>
        <w:jc w:val="both"/>
        <w:rPr>
          <w:rFonts w:ascii="Arial Narrow" w:hAnsi="Arial Narrow" w:cstheme="majorHAnsi"/>
          <w:sz w:val="22"/>
          <w:szCs w:val="22"/>
        </w:rPr>
      </w:pPr>
    </w:p>
    <w:p w14:paraId="12E2F147" w14:textId="274EFE7F" w:rsidR="00D73FAC" w:rsidRDefault="00D73FAC" w:rsidP="00AE4CF1">
      <w:pPr>
        <w:pStyle w:val="NormalWeb"/>
        <w:spacing w:before="0" w:beforeAutospacing="0" w:after="0" w:afterAutospacing="0"/>
        <w:jc w:val="both"/>
        <w:rPr>
          <w:rFonts w:ascii="Arial Narrow" w:hAnsi="Arial Narrow" w:cstheme="majorHAnsi"/>
          <w:sz w:val="22"/>
          <w:szCs w:val="22"/>
        </w:rPr>
      </w:pPr>
    </w:p>
    <w:p w14:paraId="1C860F7A" w14:textId="5E0C7DC8" w:rsidR="00D73FAC" w:rsidRDefault="00D73FAC" w:rsidP="00AE4CF1">
      <w:pPr>
        <w:pStyle w:val="NormalWeb"/>
        <w:spacing w:before="0" w:beforeAutospacing="0" w:after="0" w:afterAutospacing="0"/>
        <w:jc w:val="both"/>
        <w:rPr>
          <w:rFonts w:ascii="Arial Narrow" w:hAnsi="Arial Narrow" w:cstheme="majorHAnsi"/>
          <w:sz w:val="22"/>
          <w:szCs w:val="22"/>
        </w:rPr>
      </w:pPr>
    </w:p>
    <w:p w14:paraId="20423FEB" w14:textId="289AE12E" w:rsidR="00D73FAC" w:rsidRDefault="00D73FAC" w:rsidP="00AE4CF1">
      <w:pPr>
        <w:pStyle w:val="NormalWeb"/>
        <w:spacing w:before="0" w:beforeAutospacing="0" w:after="0" w:afterAutospacing="0"/>
        <w:jc w:val="both"/>
        <w:rPr>
          <w:rFonts w:ascii="Arial Narrow" w:hAnsi="Arial Narrow" w:cstheme="majorHAnsi"/>
          <w:sz w:val="22"/>
          <w:szCs w:val="22"/>
        </w:rPr>
      </w:pPr>
    </w:p>
    <w:p w14:paraId="58BD6E23" w14:textId="7637190A" w:rsidR="00D73FAC" w:rsidRDefault="00D73FAC" w:rsidP="00AE4CF1">
      <w:pPr>
        <w:pStyle w:val="NormalWeb"/>
        <w:spacing w:before="0" w:beforeAutospacing="0" w:after="0" w:afterAutospacing="0"/>
        <w:jc w:val="both"/>
        <w:rPr>
          <w:rFonts w:ascii="Arial Narrow" w:hAnsi="Arial Narrow" w:cstheme="majorHAnsi"/>
          <w:sz w:val="22"/>
          <w:szCs w:val="22"/>
        </w:rPr>
      </w:pPr>
    </w:p>
    <w:p w14:paraId="3AC89D27" w14:textId="3D41B936" w:rsidR="00D73FAC" w:rsidRDefault="00D73FAC" w:rsidP="00AE4CF1">
      <w:pPr>
        <w:pStyle w:val="NormalWeb"/>
        <w:spacing w:before="0" w:beforeAutospacing="0" w:after="0" w:afterAutospacing="0"/>
        <w:jc w:val="both"/>
        <w:rPr>
          <w:rFonts w:ascii="Arial Narrow" w:hAnsi="Arial Narrow" w:cstheme="majorHAnsi"/>
          <w:sz w:val="22"/>
          <w:szCs w:val="22"/>
        </w:rPr>
      </w:pPr>
    </w:p>
    <w:p w14:paraId="1D6B1081" w14:textId="2F64EE12" w:rsidR="00D73FAC" w:rsidRDefault="00D73FAC" w:rsidP="00AE4CF1">
      <w:pPr>
        <w:pStyle w:val="NormalWeb"/>
        <w:spacing w:before="0" w:beforeAutospacing="0" w:after="0" w:afterAutospacing="0"/>
        <w:jc w:val="both"/>
        <w:rPr>
          <w:rFonts w:ascii="Arial Narrow" w:hAnsi="Arial Narrow" w:cstheme="majorHAnsi"/>
          <w:sz w:val="22"/>
          <w:szCs w:val="22"/>
        </w:rPr>
      </w:pPr>
    </w:p>
    <w:p w14:paraId="4E0DEDC6" w14:textId="0767987A" w:rsidR="00D73FAC" w:rsidRDefault="00D73FAC" w:rsidP="00AE4CF1">
      <w:pPr>
        <w:pStyle w:val="NormalWeb"/>
        <w:spacing w:before="0" w:beforeAutospacing="0" w:after="0" w:afterAutospacing="0"/>
        <w:jc w:val="both"/>
        <w:rPr>
          <w:rFonts w:ascii="Arial Narrow" w:hAnsi="Arial Narrow" w:cstheme="majorHAnsi"/>
          <w:sz w:val="22"/>
          <w:szCs w:val="22"/>
        </w:rPr>
      </w:pPr>
    </w:p>
    <w:p w14:paraId="2C51481A" w14:textId="4547E7BC" w:rsidR="00D73FAC" w:rsidRDefault="00D73FAC" w:rsidP="00AE4CF1">
      <w:pPr>
        <w:pStyle w:val="NormalWeb"/>
        <w:spacing w:before="0" w:beforeAutospacing="0" w:after="0" w:afterAutospacing="0"/>
        <w:jc w:val="both"/>
        <w:rPr>
          <w:rFonts w:ascii="Arial Narrow" w:hAnsi="Arial Narrow" w:cstheme="majorHAnsi"/>
          <w:sz w:val="22"/>
          <w:szCs w:val="22"/>
        </w:rPr>
      </w:pPr>
    </w:p>
    <w:p w14:paraId="7291EC6A" w14:textId="63278588" w:rsidR="00D73FAC" w:rsidRDefault="00D73FAC" w:rsidP="00AE4CF1">
      <w:pPr>
        <w:pStyle w:val="NormalWeb"/>
        <w:spacing w:before="0" w:beforeAutospacing="0" w:after="0" w:afterAutospacing="0"/>
        <w:jc w:val="both"/>
        <w:rPr>
          <w:rFonts w:ascii="Arial Narrow" w:hAnsi="Arial Narrow" w:cstheme="majorHAnsi"/>
          <w:sz w:val="22"/>
          <w:szCs w:val="22"/>
        </w:rPr>
      </w:pPr>
    </w:p>
    <w:p w14:paraId="7E3AA950" w14:textId="2B7E6C62" w:rsidR="00D73FAC" w:rsidRDefault="00D73FAC" w:rsidP="00AE4CF1">
      <w:pPr>
        <w:pStyle w:val="NormalWeb"/>
        <w:spacing w:before="0" w:beforeAutospacing="0" w:after="0" w:afterAutospacing="0"/>
        <w:jc w:val="both"/>
        <w:rPr>
          <w:rFonts w:ascii="Arial Narrow" w:hAnsi="Arial Narrow" w:cstheme="majorHAnsi"/>
          <w:sz w:val="22"/>
          <w:szCs w:val="22"/>
        </w:rPr>
      </w:pPr>
    </w:p>
    <w:p w14:paraId="2C10AB11" w14:textId="167F7F40" w:rsidR="00D73FAC" w:rsidRDefault="00D73FAC" w:rsidP="00AE4CF1">
      <w:pPr>
        <w:pStyle w:val="NormalWeb"/>
        <w:spacing w:before="0" w:beforeAutospacing="0" w:after="0" w:afterAutospacing="0"/>
        <w:jc w:val="both"/>
        <w:rPr>
          <w:rFonts w:ascii="Arial Narrow" w:hAnsi="Arial Narrow" w:cstheme="majorHAnsi"/>
          <w:sz w:val="22"/>
          <w:szCs w:val="22"/>
        </w:rPr>
      </w:pPr>
    </w:p>
    <w:p w14:paraId="438BF571" w14:textId="137E0951" w:rsidR="00D73FAC" w:rsidRPr="006A2C72" w:rsidRDefault="00D73FAC" w:rsidP="00D73FAC">
      <w:pPr>
        <w:pStyle w:val="NormalWeb"/>
        <w:spacing w:before="0" w:beforeAutospacing="0" w:after="0" w:afterAutospacing="0"/>
        <w:jc w:val="center"/>
        <w:rPr>
          <w:rFonts w:ascii="Arial Narrow" w:hAnsi="Arial Narrow" w:cstheme="majorHAnsi"/>
          <w:b/>
          <w:bCs/>
          <w:sz w:val="22"/>
          <w:szCs w:val="22"/>
        </w:rPr>
      </w:pPr>
      <w:r w:rsidRPr="006A2C72">
        <w:rPr>
          <w:rFonts w:ascii="Arial Narrow" w:hAnsi="Arial Narrow" w:cstheme="majorHAnsi"/>
          <w:b/>
          <w:bCs/>
          <w:sz w:val="22"/>
          <w:szCs w:val="22"/>
        </w:rPr>
        <w:lastRenderedPageBreak/>
        <w:t xml:space="preserve">FOTOGRAFIA N ° 03:  </w:t>
      </w:r>
      <w:r>
        <w:rPr>
          <w:rFonts w:ascii="Arial Narrow" w:hAnsi="Arial Narrow" w:cstheme="majorHAnsi"/>
          <w:b/>
          <w:bCs/>
          <w:sz w:val="22"/>
          <w:szCs w:val="22"/>
        </w:rPr>
        <w:t>DESARROLLO DE LA CAPACITACION TEO</w:t>
      </w:r>
      <w:r w:rsidRPr="006A2C72">
        <w:rPr>
          <w:rFonts w:ascii="Arial Narrow" w:hAnsi="Arial Narrow"/>
          <w:b/>
          <w:bCs/>
          <w:sz w:val="22"/>
          <w:szCs w:val="22"/>
          <w:lang w:val="es-PE"/>
        </w:rPr>
        <w:t xml:space="preserve">RICO </w:t>
      </w:r>
      <w:r>
        <w:rPr>
          <w:rFonts w:ascii="Arial Narrow" w:hAnsi="Arial Narrow"/>
          <w:b/>
          <w:bCs/>
          <w:sz w:val="22"/>
          <w:szCs w:val="22"/>
          <w:lang w:val="es-PE"/>
        </w:rPr>
        <w:t>POR EL ESPECIALISTA DEL SERFOR</w:t>
      </w:r>
      <w:r w:rsidRPr="006A2C72">
        <w:rPr>
          <w:rFonts w:ascii="Arial Narrow" w:hAnsi="Arial Narrow"/>
          <w:b/>
          <w:bCs/>
          <w:sz w:val="22"/>
          <w:szCs w:val="22"/>
          <w:lang w:val="es-PE"/>
        </w:rPr>
        <w:t>.</w:t>
      </w:r>
    </w:p>
    <w:p w14:paraId="2C8C5E54" w14:textId="200B7A8F" w:rsidR="00D73FAC" w:rsidRDefault="00D73FAC" w:rsidP="00AE4CF1">
      <w:pPr>
        <w:pStyle w:val="NormalWeb"/>
        <w:spacing w:before="0" w:beforeAutospacing="0" w:after="0" w:afterAutospacing="0"/>
        <w:jc w:val="both"/>
        <w:rPr>
          <w:rFonts w:ascii="Arial Narrow" w:hAnsi="Arial Narrow" w:cstheme="majorHAnsi"/>
          <w:sz w:val="22"/>
          <w:szCs w:val="22"/>
        </w:rPr>
      </w:pPr>
    </w:p>
    <w:p w14:paraId="736982B5" w14:textId="52BE63CD" w:rsidR="00D73FAC" w:rsidRDefault="00D73FAC" w:rsidP="00AE4CF1">
      <w:pPr>
        <w:pStyle w:val="NormalWeb"/>
        <w:spacing w:before="0" w:beforeAutospacing="0" w:after="0" w:afterAutospacing="0"/>
        <w:jc w:val="both"/>
        <w:rPr>
          <w:rFonts w:ascii="Arial Narrow" w:hAnsi="Arial Narrow" w:cstheme="majorHAnsi"/>
          <w:sz w:val="22"/>
          <w:szCs w:val="22"/>
        </w:rPr>
      </w:pPr>
      <w:r>
        <w:rPr>
          <w:rFonts w:ascii="Arial Narrow" w:hAnsi="Arial Narrow" w:cstheme="majorHAnsi"/>
          <w:noProof/>
          <w:sz w:val="22"/>
          <w:szCs w:val="22"/>
        </w:rPr>
        <w:drawing>
          <wp:anchor distT="0" distB="0" distL="114300" distR="114300" simplePos="0" relativeHeight="251693056" behindDoc="0" locked="0" layoutInCell="1" allowOverlap="1" wp14:anchorId="7B856AC3" wp14:editId="62F623C1">
            <wp:simplePos x="0" y="0"/>
            <wp:positionH relativeFrom="margin">
              <wp:posOffset>323364</wp:posOffset>
            </wp:positionH>
            <wp:positionV relativeFrom="paragraph">
              <wp:posOffset>53104</wp:posOffset>
            </wp:positionV>
            <wp:extent cx="4954772" cy="333819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9102" cy="3341113"/>
                    </a:xfrm>
                    <a:prstGeom prst="rect">
                      <a:avLst/>
                    </a:prstGeom>
                    <a:noFill/>
                  </pic:spPr>
                </pic:pic>
              </a:graphicData>
            </a:graphic>
            <wp14:sizeRelH relativeFrom="page">
              <wp14:pctWidth>0</wp14:pctWidth>
            </wp14:sizeRelH>
            <wp14:sizeRelV relativeFrom="page">
              <wp14:pctHeight>0</wp14:pctHeight>
            </wp14:sizeRelV>
          </wp:anchor>
        </w:drawing>
      </w:r>
    </w:p>
    <w:p w14:paraId="5EEA1706" w14:textId="79191819" w:rsidR="00214D76" w:rsidRDefault="00D73FAC" w:rsidP="00AE4CF1">
      <w:pPr>
        <w:pStyle w:val="NormalWeb"/>
        <w:spacing w:before="0" w:beforeAutospacing="0" w:after="0" w:afterAutospacing="0"/>
        <w:jc w:val="both"/>
        <w:rPr>
          <w:rFonts w:ascii="Arial Narrow" w:hAnsi="Arial Narrow" w:cstheme="majorHAnsi"/>
          <w:sz w:val="22"/>
          <w:szCs w:val="22"/>
        </w:rPr>
      </w:pPr>
      <w:r>
        <w:rPr>
          <w:noProof/>
        </w:rPr>
        <mc:AlternateContent>
          <mc:Choice Requires="wps">
            <w:drawing>
              <wp:inline distT="0" distB="0" distL="0" distR="0" wp14:anchorId="461BD528" wp14:editId="540E9359">
                <wp:extent cx="301625" cy="301625"/>
                <wp:effectExtent l="0" t="0" r="0" b="0"/>
                <wp:docPr id="7" name="Rectángulo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8AAEA5" id="Rectángulo 7"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" filled="f" stroked="f">
                <o:lock v:ext="edit" aspectratio="t"/>
                <w10:anchorlock/>
              </v:rect>
            </w:pict>
          </mc:Fallback>
        </mc:AlternateContent>
      </w:r>
    </w:p>
    <w:p w14:paraId="7DDFE321" w14:textId="286C4D97" w:rsidR="00214D76" w:rsidRDefault="00214D76" w:rsidP="00AE4CF1">
      <w:pPr>
        <w:pStyle w:val="NormalWeb"/>
        <w:spacing w:before="0" w:beforeAutospacing="0" w:after="0" w:afterAutospacing="0"/>
        <w:jc w:val="both"/>
        <w:rPr>
          <w:rFonts w:ascii="Arial Narrow" w:hAnsi="Arial Narrow" w:cstheme="majorHAnsi"/>
          <w:sz w:val="22"/>
          <w:szCs w:val="22"/>
        </w:rPr>
      </w:pPr>
      <w:r>
        <w:rPr>
          <w:noProof/>
        </w:rPr>
        <mc:AlternateContent>
          <mc:Choice Requires="wps">
            <w:drawing>
              <wp:inline distT="0" distB="0" distL="0" distR="0" wp14:anchorId="4F260B48" wp14:editId="02C36FDE">
                <wp:extent cx="304800" cy="304800"/>
                <wp:effectExtent l="0" t="0" r="0" b="0"/>
                <wp:docPr id="4" name="Rectángulo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026C5B" id="Rectángulo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dBILOvABAADGAwAADgAAAAAAAAAAAAAAAAAuAgAAZHJzL2Uyb0RvYy54&#10;bWxQSwECLQAUAAYACAAAACEATKDpLNgAAAADAQAADwAAAAAAAAAAAAAAAABKBAAAZHJzL2Rvd25y&#10;ZXYueG1sUEsFBgAAAAAEAAQA8wAAAE8FAAAAAA==&#10;" filled="f" stroked="f">
                <o:lock v:ext="edit" aspectratio="t"/>
                <w10:anchorlock/>
              </v:rect>
            </w:pict>
          </mc:Fallback>
        </mc:AlternateContent>
      </w:r>
      <w:r w:rsidR="00BF75F9" w:rsidRPr="00BF75F9">
        <w:rPr>
          <w:rFonts w:ascii="Arial Narrow" w:hAnsi="Arial Narrow" w:cstheme="majorHAnsi"/>
          <w:noProof/>
          <w:sz w:val="22"/>
          <w:szCs w:val="22"/>
        </w:rPr>
        <w:t xml:space="preserve"> </w:t>
      </w:r>
    </w:p>
    <w:p w14:paraId="475BE4CE" w14:textId="1E1E4D9F" w:rsidR="00214D76" w:rsidRDefault="00214D76" w:rsidP="00AE4CF1">
      <w:pPr>
        <w:pStyle w:val="NormalWeb"/>
        <w:spacing w:before="0" w:beforeAutospacing="0" w:after="0" w:afterAutospacing="0"/>
        <w:jc w:val="both"/>
        <w:rPr>
          <w:rFonts w:ascii="Arial Narrow" w:hAnsi="Arial Narrow" w:cstheme="majorHAnsi"/>
          <w:sz w:val="22"/>
          <w:szCs w:val="22"/>
        </w:rPr>
      </w:pPr>
    </w:p>
    <w:p w14:paraId="74D7D7BA" w14:textId="04434AFF" w:rsidR="00214D76" w:rsidRDefault="00214D76" w:rsidP="00AE4CF1">
      <w:pPr>
        <w:pStyle w:val="NormalWeb"/>
        <w:spacing w:before="0" w:beforeAutospacing="0" w:after="0" w:afterAutospacing="0"/>
        <w:jc w:val="both"/>
        <w:rPr>
          <w:rFonts w:ascii="Arial Narrow" w:hAnsi="Arial Narrow" w:cstheme="majorHAnsi"/>
          <w:sz w:val="22"/>
          <w:szCs w:val="22"/>
        </w:rPr>
      </w:pPr>
    </w:p>
    <w:p w14:paraId="0AD769AD" w14:textId="3558E885" w:rsidR="00214D76" w:rsidRDefault="00214D76" w:rsidP="00AE4CF1">
      <w:pPr>
        <w:pStyle w:val="NormalWeb"/>
        <w:spacing w:before="0" w:beforeAutospacing="0" w:after="0" w:afterAutospacing="0"/>
        <w:jc w:val="both"/>
        <w:rPr>
          <w:rFonts w:ascii="Arial Narrow" w:hAnsi="Arial Narrow" w:cstheme="majorHAnsi"/>
          <w:sz w:val="22"/>
          <w:szCs w:val="22"/>
        </w:rPr>
      </w:pPr>
    </w:p>
    <w:p w14:paraId="18455EC8" w14:textId="7D30C2B1" w:rsidR="00214D76" w:rsidRDefault="00214D76" w:rsidP="00AE4CF1">
      <w:pPr>
        <w:pStyle w:val="NormalWeb"/>
        <w:spacing w:before="0" w:beforeAutospacing="0" w:after="0" w:afterAutospacing="0"/>
        <w:jc w:val="both"/>
        <w:rPr>
          <w:rFonts w:ascii="Arial Narrow" w:hAnsi="Arial Narrow" w:cstheme="majorHAnsi"/>
          <w:sz w:val="22"/>
          <w:szCs w:val="22"/>
        </w:rPr>
      </w:pPr>
    </w:p>
    <w:p w14:paraId="3359E27E" w14:textId="6817A02D" w:rsidR="00214D76" w:rsidRDefault="00214D76" w:rsidP="00AE4CF1">
      <w:pPr>
        <w:pStyle w:val="NormalWeb"/>
        <w:spacing w:before="0" w:beforeAutospacing="0" w:after="0" w:afterAutospacing="0"/>
        <w:jc w:val="both"/>
        <w:rPr>
          <w:rFonts w:ascii="Arial Narrow" w:hAnsi="Arial Narrow" w:cstheme="majorHAnsi"/>
          <w:sz w:val="22"/>
          <w:szCs w:val="22"/>
        </w:rPr>
      </w:pPr>
    </w:p>
    <w:p w14:paraId="742AB89D" w14:textId="1DE17BE9" w:rsidR="00214D76" w:rsidRDefault="00214D76" w:rsidP="00AE4CF1">
      <w:pPr>
        <w:pStyle w:val="NormalWeb"/>
        <w:spacing w:before="0" w:beforeAutospacing="0" w:after="0" w:afterAutospacing="0"/>
        <w:jc w:val="both"/>
        <w:rPr>
          <w:rFonts w:ascii="Arial Narrow" w:hAnsi="Arial Narrow" w:cstheme="majorHAnsi"/>
          <w:sz w:val="22"/>
          <w:szCs w:val="22"/>
        </w:rPr>
      </w:pPr>
    </w:p>
    <w:p w14:paraId="68D62F5A" w14:textId="5C908666" w:rsidR="00214D76" w:rsidRDefault="00214D76" w:rsidP="00AE4CF1">
      <w:pPr>
        <w:pStyle w:val="NormalWeb"/>
        <w:spacing w:before="0" w:beforeAutospacing="0" w:after="0" w:afterAutospacing="0"/>
        <w:jc w:val="both"/>
        <w:rPr>
          <w:rFonts w:ascii="Arial Narrow" w:hAnsi="Arial Narrow" w:cstheme="majorHAnsi"/>
          <w:sz w:val="22"/>
          <w:szCs w:val="22"/>
        </w:rPr>
      </w:pPr>
    </w:p>
    <w:p w14:paraId="63B5607E" w14:textId="4043B025" w:rsidR="00214D76" w:rsidRDefault="00214D76" w:rsidP="00AE4CF1">
      <w:pPr>
        <w:pStyle w:val="NormalWeb"/>
        <w:spacing w:before="0" w:beforeAutospacing="0" w:after="0" w:afterAutospacing="0"/>
        <w:jc w:val="both"/>
        <w:rPr>
          <w:rFonts w:ascii="Arial Narrow" w:hAnsi="Arial Narrow" w:cstheme="majorHAnsi"/>
          <w:sz w:val="22"/>
          <w:szCs w:val="22"/>
        </w:rPr>
      </w:pPr>
    </w:p>
    <w:p w14:paraId="7FC94445" w14:textId="674CFA2F" w:rsidR="00214D76" w:rsidRDefault="00214D76" w:rsidP="00AE4CF1">
      <w:pPr>
        <w:pStyle w:val="NormalWeb"/>
        <w:spacing w:before="0" w:beforeAutospacing="0" w:after="0" w:afterAutospacing="0"/>
        <w:jc w:val="both"/>
        <w:rPr>
          <w:rFonts w:ascii="Arial Narrow" w:hAnsi="Arial Narrow" w:cstheme="majorHAnsi"/>
          <w:sz w:val="22"/>
          <w:szCs w:val="22"/>
        </w:rPr>
      </w:pPr>
    </w:p>
    <w:p w14:paraId="0F26C54E" w14:textId="133C3FDE" w:rsidR="00214D76" w:rsidRDefault="00214D76" w:rsidP="00AE4CF1">
      <w:pPr>
        <w:pStyle w:val="NormalWeb"/>
        <w:spacing w:before="0" w:beforeAutospacing="0" w:after="0" w:afterAutospacing="0"/>
        <w:jc w:val="both"/>
        <w:rPr>
          <w:rFonts w:ascii="Arial Narrow" w:hAnsi="Arial Narrow" w:cstheme="majorHAnsi"/>
          <w:sz w:val="22"/>
          <w:szCs w:val="22"/>
        </w:rPr>
      </w:pPr>
    </w:p>
    <w:p w14:paraId="0FAA579C" w14:textId="14EFC51B" w:rsidR="00214D76" w:rsidRDefault="00214D76" w:rsidP="00AE4CF1">
      <w:pPr>
        <w:pStyle w:val="NormalWeb"/>
        <w:spacing w:before="0" w:beforeAutospacing="0" w:after="0" w:afterAutospacing="0"/>
        <w:jc w:val="both"/>
        <w:rPr>
          <w:rFonts w:ascii="Arial Narrow" w:hAnsi="Arial Narrow" w:cstheme="majorHAnsi"/>
          <w:sz w:val="22"/>
          <w:szCs w:val="22"/>
        </w:rPr>
      </w:pPr>
    </w:p>
    <w:p w14:paraId="4D695095" w14:textId="5C4551AC" w:rsidR="00214D76" w:rsidRDefault="00214D76" w:rsidP="00AE4CF1">
      <w:pPr>
        <w:pStyle w:val="NormalWeb"/>
        <w:spacing w:before="0" w:beforeAutospacing="0" w:after="0" w:afterAutospacing="0"/>
        <w:jc w:val="both"/>
        <w:rPr>
          <w:rFonts w:ascii="Arial Narrow" w:hAnsi="Arial Narrow" w:cstheme="majorHAnsi"/>
          <w:sz w:val="22"/>
          <w:szCs w:val="22"/>
        </w:rPr>
      </w:pPr>
    </w:p>
    <w:p w14:paraId="6A5B22C0" w14:textId="455115D6" w:rsidR="00214D76" w:rsidRDefault="00214D76" w:rsidP="00AE4CF1">
      <w:pPr>
        <w:pStyle w:val="NormalWeb"/>
        <w:spacing w:before="0" w:beforeAutospacing="0" w:after="0" w:afterAutospacing="0"/>
        <w:jc w:val="both"/>
        <w:rPr>
          <w:rFonts w:ascii="Arial Narrow" w:hAnsi="Arial Narrow" w:cstheme="majorHAnsi"/>
          <w:sz w:val="22"/>
          <w:szCs w:val="22"/>
        </w:rPr>
      </w:pPr>
    </w:p>
    <w:p w14:paraId="52BF96C5" w14:textId="1B07F037" w:rsidR="00214D76" w:rsidRDefault="00214D76" w:rsidP="00AE4CF1">
      <w:pPr>
        <w:pStyle w:val="NormalWeb"/>
        <w:spacing w:before="0" w:beforeAutospacing="0" w:after="0" w:afterAutospacing="0"/>
        <w:jc w:val="both"/>
        <w:rPr>
          <w:rFonts w:ascii="Arial Narrow" w:hAnsi="Arial Narrow" w:cstheme="majorHAnsi"/>
          <w:sz w:val="22"/>
          <w:szCs w:val="22"/>
        </w:rPr>
      </w:pPr>
    </w:p>
    <w:p w14:paraId="1A972FFF" w14:textId="5444179E" w:rsidR="00214D76" w:rsidRDefault="00214D76" w:rsidP="00AE4CF1">
      <w:pPr>
        <w:pStyle w:val="NormalWeb"/>
        <w:spacing w:before="0" w:beforeAutospacing="0" w:after="0" w:afterAutospacing="0"/>
        <w:jc w:val="both"/>
        <w:rPr>
          <w:rFonts w:ascii="Arial Narrow" w:hAnsi="Arial Narrow" w:cstheme="majorHAnsi"/>
          <w:sz w:val="22"/>
          <w:szCs w:val="22"/>
        </w:rPr>
      </w:pPr>
    </w:p>
    <w:p w14:paraId="534AE8FB" w14:textId="342C2494" w:rsidR="00214D76" w:rsidRDefault="00214D76" w:rsidP="00AE4CF1">
      <w:pPr>
        <w:pStyle w:val="NormalWeb"/>
        <w:spacing w:before="0" w:beforeAutospacing="0" w:after="0" w:afterAutospacing="0"/>
        <w:jc w:val="both"/>
        <w:rPr>
          <w:rFonts w:ascii="Arial Narrow" w:hAnsi="Arial Narrow" w:cstheme="majorHAnsi"/>
          <w:sz w:val="22"/>
          <w:szCs w:val="22"/>
        </w:rPr>
      </w:pPr>
    </w:p>
    <w:p w14:paraId="1C84231A" w14:textId="14434E0D" w:rsidR="00214D76" w:rsidRDefault="00214D76" w:rsidP="00AE4CF1">
      <w:pPr>
        <w:pStyle w:val="NormalWeb"/>
        <w:spacing w:before="0" w:beforeAutospacing="0" w:after="0" w:afterAutospacing="0"/>
        <w:jc w:val="both"/>
        <w:rPr>
          <w:rFonts w:ascii="Arial Narrow" w:hAnsi="Arial Narrow" w:cstheme="majorHAnsi"/>
          <w:sz w:val="22"/>
          <w:szCs w:val="22"/>
        </w:rPr>
      </w:pPr>
    </w:p>
    <w:p w14:paraId="38B98004" w14:textId="77777777" w:rsidR="00D73FAC" w:rsidRDefault="00D73FAC" w:rsidP="006A2C72">
      <w:pPr>
        <w:pStyle w:val="NormalWeb"/>
        <w:spacing w:before="0" w:beforeAutospacing="0" w:after="0" w:afterAutospacing="0"/>
        <w:jc w:val="center"/>
        <w:rPr>
          <w:rFonts w:ascii="Arial Narrow" w:hAnsi="Arial Narrow" w:cstheme="majorHAnsi"/>
          <w:b/>
          <w:bCs/>
          <w:sz w:val="22"/>
          <w:szCs w:val="22"/>
        </w:rPr>
      </w:pPr>
    </w:p>
    <w:p w14:paraId="45234B90" w14:textId="300E6388" w:rsidR="002E5A74" w:rsidRPr="006A2C72" w:rsidRDefault="006A2C72" w:rsidP="006A2C72">
      <w:pPr>
        <w:pStyle w:val="NormalWeb"/>
        <w:spacing w:before="0" w:beforeAutospacing="0" w:after="0" w:afterAutospacing="0"/>
        <w:jc w:val="center"/>
        <w:rPr>
          <w:rFonts w:ascii="Arial Narrow" w:hAnsi="Arial Narrow" w:cstheme="majorHAnsi"/>
          <w:b/>
          <w:bCs/>
          <w:sz w:val="22"/>
          <w:szCs w:val="22"/>
        </w:rPr>
      </w:pPr>
      <w:r w:rsidRPr="006A2C72">
        <w:rPr>
          <w:rFonts w:ascii="Arial Narrow" w:hAnsi="Arial Narrow" w:cstheme="majorHAnsi"/>
          <w:b/>
          <w:bCs/>
          <w:sz w:val="22"/>
          <w:szCs w:val="22"/>
        </w:rPr>
        <w:t>FOTOGRAFIA N ° 0</w:t>
      </w:r>
      <w:r w:rsidR="00D73FAC">
        <w:rPr>
          <w:rFonts w:ascii="Arial Narrow" w:hAnsi="Arial Narrow" w:cstheme="majorHAnsi"/>
          <w:b/>
          <w:bCs/>
          <w:sz w:val="22"/>
          <w:szCs w:val="22"/>
        </w:rPr>
        <w:t>4</w:t>
      </w:r>
      <w:r w:rsidRPr="006A2C72">
        <w:rPr>
          <w:rFonts w:ascii="Arial Narrow" w:hAnsi="Arial Narrow" w:cstheme="majorHAnsi"/>
          <w:b/>
          <w:bCs/>
          <w:sz w:val="22"/>
          <w:szCs w:val="22"/>
        </w:rPr>
        <w:t xml:space="preserve">:  </w:t>
      </w:r>
      <w:r w:rsidRPr="006A2C72">
        <w:rPr>
          <w:rFonts w:ascii="Arial Narrow" w:hAnsi="Arial Narrow"/>
          <w:b/>
          <w:bCs/>
          <w:sz w:val="22"/>
          <w:szCs w:val="22"/>
          <w:lang w:val="es-PE"/>
        </w:rPr>
        <w:t xml:space="preserve">EXPLICACIÓN </w:t>
      </w:r>
      <w:r w:rsidR="000E6B5D" w:rsidRPr="006A2C72">
        <w:rPr>
          <w:rFonts w:ascii="Arial Narrow" w:hAnsi="Arial Narrow"/>
          <w:b/>
          <w:bCs/>
          <w:sz w:val="22"/>
          <w:szCs w:val="22"/>
          <w:lang w:val="es-PE"/>
        </w:rPr>
        <w:t xml:space="preserve">TEÓRICO </w:t>
      </w:r>
      <w:r w:rsidR="000E6B5D">
        <w:rPr>
          <w:rFonts w:ascii="Arial Narrow" w:hAnsi="Arial Narrow"/>
          <w:b/>
          <w:bCs/>
          <w:sz w:val="22"/>
          <w:szCs w:val="22"/>
          <w:lang w:val="es-PE"/>
        </w:rPr>
        <w:t xml:space="preserve">POR EL INSTRUCTOR DE LA UNIDAD BASICA OPERATIVA </w:t>
      </w:r>
      <w:proofErr w:type="spellStart"/>
      <w:r w:rsidR="000E6B5D">
        <w:rPr>
          <w:rFonts w:ascii="Arial Narrow" w:hAnsi="Arial Narrow"/>
          <w:b/>
          <w:bCs/>
          <w:sz w:val="22"/>
          <w:szCs w:val="22"/>
          <w:lang w:val="es-PE"/>
        </w:rPr>
        <w:t>N°</w:t>
      </w:r>
      <w:proofErr w:type="spellEnd"/>
      <w:r w:rsidR="000E6B5D">
        <w:rPr>
          <w:rFonts w:ascii="Arial Narrow" w:hAnsi="Arial Narrow"/>
          <w:b/>
          <w:bCs/>
          <w:sz w:val="22"/>
          <w:szCs w:val="22"/>
          <w:lang w:val="es-PE"/>
        </w:rPr>
        <w:t xml:space="preserve"> 30 – HUANCAYO CUERPO GENERAL DE BOMBEROS VOLUNTARIOS DEL PERU.</w:t>
      </w:r>
    </w:p>
    <w:p w14:paraId="7F9D2419" w14:textId="51BC6C0F" w:rsidR="00214D76" w:rsidRPr="002E5A74" w:rsidRDefault="00214D76" w:rsidP="002E5A74">
      <w:pPr>
        <w:pStyle w:val="NormalWeb"/>
        <w:spacing w:before="0" w:beforeAutospacing="0" w:after="0" w:afterAutospacing="0"/>
        <w:jc w:val="center"/>
        <w:rPr>
          <w:rFonts w:ascii="Arial Narrow" w:hAnsi="Arial Narrow" w:cstheme="majorHAnsi"/>
          <w:b/>
          <w:bCs/>
          <w:sz w:val="22"/>
          <w:szCs w:val="22"/>
        </w:rPr>
      </w:pPr>
    </w:p>
    <w:p w14:paraId="50E3561A" w14:textId="66CCE3EF" w:rsidR="00214D76" w:rsidRDefault="00D73FAC" w:rsidP="00AE4CF1">
      <w:pPr>
        <w:pStyle w:val="NormalWeb"/>
        <w:spacing w:before="0" w:beforeAutospacing="0" w:after="0" w:afterAutospacing="0"/>
        <w:jc w:val="both"/>
        <w:rPr>
          <w:rFonts w:ascii="Arial Narrow" w:hAnsi="Arial Narrow" w:cstheme="majorHAnsi"/>
          <w:sz w:val="22"/>
          <w:szCs w:val="22"/>
        </w:rPr>
      </w:pPr>
      <w:r>
        <w:rPr>
          <w:rFonts w:ascii="Arial Narrow" w:hAnsi="Arial Narrow" w:cstheme="majorHAnsi"/>
          <w:noProof/>
          <w:sz w:val="22"/>
          <w:szCs w:val="22"/>
        </w:rPr>
        <w:drawing>
          <wp:anchor distT="0" distB="0" distL="114300" distR="114300" simplePos="0" relativeHeight="251694080" behindDoc="0" locked="0" layoutInCell="1" allowOverlap="1" wp14:anchorId="17C82A46" wp14:editId="613AC4D6">
            <wp:simplePos x="0" y="0"/>
            <wp:positionH relativeFrom="margin">
              <wp:posOffset>383644</wp:posOffset>
            </wp:positionH>
            <wp:positionV relativeFrom="paragraph">
              <wp:posOffset>81884</wp:posOffset>
            </wp:positionV>
            <wp:extent cx="4932087" cy="3762375"/>
            <wp:effectExtent l="0" t="0" r="190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2087" cy="3762375"/>
                    </a:xfrm>
                    <a:prstGeom prst="rect">
                      <a:avLst/>
                    </a:prstGeom>
                    <a:noFill/>
                  </pic:spPr>
                </pic:pic>
              </a:graphicData>
            </a:graphic>
            <wp14:sizeRelH relativeFrom="page">
              <wp14:pctWidth>0</wp14:pctWidth>
            </wp14:sizeRelH>
            <wp14:sizeRelV relativeFrom="page">
              <wp14:pctHeight>0</wp14:pctHeight>
            </wp14:sizeRelV>
          </wp:anchor>
        </w:drawing>
      </w:r>
      <w:r w:rsidR="002C346F">
        <w:rPr>
          <w:noProof/>
        </w:rPr>
        <mc:AlternateContent>
          <mc:Choice Requires="wps">
            <w:drawing>
              <wp:inline distT="0" distB="0" distL="0" distR="0" wp14:anchorId="4EFF5312" wp14:editId="6700FFC6">
                <wp:extent cx="300990" cy="300990"/>
                <wp:effectExtent l="0" t="0" r="0" b="0"/>
                <wp:docPr id="6" name="Rectángulo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9643EB" id="Rectángulo 6" o:spid="_x0000_s1026"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" filled="f" stroked="f">
                <o:lock v:ext="edit" aspectratio="t"/>
                <w10:anchorlock/>
              </v:rect>
            </w:pict>
          </mc:Fallback>
        </mc:AlternateContent>
      </w:r>
    </w:p>
    <w:p w14:paraId="717AB48F" w14:textId="11154B94" w:rsidR="00214D76" w:rsidRDefault="00214D76" w:rsidP="00AE4CF1">
      <w:pPr>
        <w:pStyle w:val="NormalWeb"/>
        <w:spacing w:before="0" w:beforeAutospacing="0" w:after="0" w:afterAutospacing="0"/>
        <w:jc w:val="both"/>
        <w:rPr>
          <w:rFonts w:ascii="Arial Narrow" w:hAnsi="Arial Narrow" w:cstheme="majorHAnsi"/>
          <w:sz w:val="22"/>
          <w:szCs w:val="22"/>
        </w:rPr>
      </w:pPr>
    </w:p>
    <w:p w14:paraId="0A7B0983" w14:textId="63E1C199" w:rsidR="00214D76" w:rsidRDefault="00214D76" w:rsidP="00AE4CF1">
      <w:pPr>
        <w:pStyle w:val="NormalWeb"/>
        <w:spacing w:before="0" w:beforeAutospacing="0" w:after="0" w:afterAutospacing="0"/>
        <w:jc w:val="both"/>
        <w:rPr>
          <w:rFonts w:ascii="Arial Narrow" w:hAnsi="Arial Narrow" w:cstheme="majorHAnsi"/>
          <w:sz w:val="22"/>
          <w:szCs w:val="22"/>
        </w:rPr>
      </w:pPr>
    </w:p>
    <w:p w14:paraId="0CEFCA38" w14:textId="7A1B61C9" w:rsidR="00214D76" w:rsidRDefault="00214D76" w:rsidP="00AE4CF1">
      <w:pPr>
        <w:pStyle w:val="NormalWeb"/>
        <w:spacing w:before="0" w:beforeAutospacing="0" w:after="0" w:afterAutospacing="0"/>
        <w:jc w:val="both"/>
        <w:rPr>
          <w:rFonts w:ascii="Arial Narrow" w:hAnsi="Arial Narrow" w:cstheme="majorHAnsi"/>
          <w:sz w:val="22"/>
          <w:szCs w:val="22"/>
        </w:rPr>
      </w:pPr>
    </w:p>
    <w:p w14:paraId="7817B0EF" w14:textId="39B00340" w:rsidR="00214D76" w:rsidRDefault="00214D76" w:rsidP="00AE4CF1">
      <w:pPr>
        <w:pStyle w:val="NormalWeb"/>
        <w:spacing w:before="0" w:beforeAutospacing="0" w:after="0" w:afterAutospacing="0"/>
        <w:jc w:val="both"/>
        <w:rPr>
          <w:rFonts w:ascii="Arial Narrow" w:hAnsi="Arial Narrow" w:cstheme="majorHAnsi"/>
          <w:sz w:val="22"/>
          <w:szCs w:val="22"/>
        </w:rPr>
      </w:pPr>
    </w:p>
    <w:p w14:paraId="51E320AB" w14:textId="234C68BA" w:rsidR="00214D76" w:rsidRDefault="00214D76" w:rsidP="00AE4CF1">
      <w:pPr>
        <w:pStyle w:val="NormalWeb"/>
        <w:spacing w:before="0" w:beforeAutospacing="0" w:after="0" w:afterAutospacing="0"/>
        <w:jc w:val="both"/>
        <w:rPr>
          <w:rFonts w:ascii="Arial Narrow" w:hAnsi="Arial Narrow" w:cstheme="majorHAnsi"/>
          <w:sz w:val="22"/>
          <w:szCs w:val="22"/>
        </w:rPr>
      </w:pPr>
    </w:p>
    <w:p w14:paraId="06AE7435" w14:textId="016CFBBB" w:rsidR="00214D76" w:rsidRDefault="00214D76" w:rsidP="00AE4CF1">
      <w:pPr>
        <w:pStyle w:val="NormalWeb"/>
        <w:spacing w:before="0" w:beforeAutospacing="0" w:after="0" w:afterAutospacing="0"/>
        <w:jc w:val="both"/>
        <w:rPr>
          <w:rFonts w:ascii="Arial Narrow" w:hAnsi="Arial Narrow" w:cstheme="majorHAnsi"/>
          <w:sz w:val="22"/>
          <w:szCs w:val="22"/>
        </w:rPr>
      </w:pPr>
    </w:p>
    <w:p w14:paraId="1B01C410" w14:textId="0E91EB97" w:rsidR="00214D76" w:rsidRDefault="00214D76" w:rsidP="00AE4CF1">
      <w:pPr>
        <w:pStyle w:val="NormalWeb"/>
        <w:spacing w:before="0" w:beforeAutospacing="0" w:after="0" w:afterAutospacing="0"/>
        <w:jc w:val="both"/>
        <w:rPr>
          <w:rFonts w:ascii="Arial Narrow" w:hAnsi="Arial Narrow" w:cstheme="majorHAnsi"/>
          <w:sz w:val="22"/>
          <w:szCs w:val="22"/>
        </w:rPr>
      </w:pPr>
    </w:p>
    <w:p w14:paraId="6C01DA4F" w14:textId="1E2107DB" w:rsidR="00214D76" w:rsidRDefault="00214D76" w:rsidP="00AE4CF1">
      <w:pPr>
        <w:pStyle w:val="NormalWeb"/>
        <w:spacing w:before="0" w:beforeAutospacing="0" w:after="0" w:afterAutospacing="0"/>
        <w:jc w:val="both"/>
        <w:rPr>
          <w:rFonts w:ascii="Arial Narrow" w:hAnsi="Arial Narrow" w:cstheme="majorHAnsi"/>
          <w:sz w:val="22"/>
          <w:szCs w:val="22"/>
        </w:rPr>
      </w:pPr>
    </w:p>
    <w:p w14:paraId="74371979" w14:textId="24245C54" w:rsidR="00214D76" w:rsidRDefault="00214D76" w:rsidP="00AE4CF1">
      <w:pPr>
        <w:pStyle w:val="NormalWeb"/>
        <w:spacing w:before="0" w:beforeAutospacing="0" w:after="0" w:afterAutospacing="0"/>
        <w:jc w:val="both"/>
        <w:rPr>
          <w:rFonts w:ascii="Arial Narrow" w:hAnsi="Arial Narrow" w:cstheme="majorHAnsi"/>
          <w:sz w:val="22"/>
          <w:szCs w:val="22"/>
        </w:rPr>
      </w:pPr>
    </w:p>
    <w:p w14:paraId="2645E72A" w14:textId="6000C50D" w:rsidR="00214D76" w:rsidRDefault="00214D76" w:rsidP="00AE4CF1">
      <w:pPr>
        <w:pStyle w:val="NormalWeb"/>
        <w:spacing w:before="0" w:beforeAutospacing="0" w:after="0" w:afterAutospacing="0"/>
        <w:jc w:val="both"/>
        <w:rPr>
          <w:rFonts w:ascii="Arial Narrow" w:hAnsi="Arial Narrow" w:cstheme="majorHAnsi"/>
          <w:sz w:val="22"/>
          <w:szCs w:val="22"/>
        </w:rPr>
      </w:pPr>
    </w:p>
    <w:p w14:paraId="4986110A" w14:textId="374893BC" w:rsidR="00214D76" w:rsidRDefault="00214D76" w:rsidP="00AE4CF1">
      <w:pPr>
        <w:pStyle w:val="NormalWeb"/>
        <w:spacing w:before="0" w:beforeAutospacing="0" w:after="0" w:afterAutospacing="0"/>
        <w:jc w:val="both"/>
        <w:rPr>
          <w:rFonts w:ascii="Arial Narrow" w:hAnsi="Arial Narrow" w:cstheme="majorHAnsi"/>
          <w:sz w:val="22"/>
          <w:szCs w:val="22"/>
        </w:rPr>
      </w:pPr>
    </w:p>
    <w:p w14:paraId="76586ABC" w14:textId="72E39A8A" w:rsidR="00214D76" w:rsidRDefault="00214D76" w:rsidP="00AE4CF1">
      <w:pPr>
        <w:pStyle w:val="NormalWeb"/>
        <w:spacing w:before="0" w:beforeAutospacing="0" w:after="0" w:afterAutospacing="0"/>
        <w:jc w:val="both"/>
        <w:rPr>
          <w:rFonts w:ascii="Arial Narrow" w:hAnsi="Arial Narrow" w:cstheme="majorHAnsi"/>
          <w:sz w:val="22"/>
          <w:szCs w:val="22"/>
        </w:rPr>
      </w:pPr>
    </w:p>
    <w:p w14:paraId="5D24D800" w14:textId="16C9F5D8" w:rsidR="00214D76" w:rsidRDefault="00214D76" w:rsidP="00AE4CF1">
      <w:pPr>
        <w:pStyle w:val="NormalWeb"/>
        <w:spacing w:before="0" w:beforeAutospacing="0" w:after="0" w:afterAutospacing="0"/>
        <w:jc w:val="both"/>
        <w:rPr>
          <w:rFonts w:ascii="Arial Narrow" w:hAnsi="Arial Narrow" w:cstheme="majorHAnsi"/>
          <w:sz w:val="22"/>
          <w:szCs w:val="22"/>
        </w:rPr>
      </w:pPr>
    </w:p>
    <w:p w14:paraId="58C0653F" w14:textId="22736E75" w:rsidR="00214D76" w:rsidRDefault="00214D76" w:rsidP="00AE4CF1">
      <w:pPr>
        <w:pStyle w:val="NormalWeb"/>
        <w:spacing w:before="0" w:beforeAutospacing="0" w:after="0" w:afterAutospacing="0"/>
        <w:jc w:val="both"/>
        <w:rPr>
          <w:rFonts w:ascii="Arial Narrow" w:hAnsi="Arial Narrow" w:cstheme="majorHAnsi"/>
          <w:sz w:val="22"/>
          <w:szCs w:val="22"/>
        </w:rPr>
      </w:pPr>
    </w:p>
    <w:p w14:paraId="54FACA75" w14:textId="52CC9CE7" w:rsidR="00214D76" w:rsidRDefault="00214D76" w:rsidP="00AE4CF1">
      <w:pPr>
        <w:pStyle w:val="NormalWeb"/>
        <w:spacing w:before="0" w:beforeAutospacing="0" w:after="0" w:afterAutospacing="0"/>
        <w:jc w:val="both"/>
        <w:rPr>
          <w:rFonts w:ascii="Arial Narrow" w:hAnsi="Arial Narrow" w:cstheme="majorHAnsi"/>
          <w:sz w:val="22"/>
          <w:szCs w:val="22"/>
        </w:rPr>
      </w:pPr>
    </w:p>
    <w:p w14:paraId="1AD87187" w14:textId="7C881238" w:rsidR="00214D76" w:rsidRDefault="00214D76" w:rsidP="00AE4CF1">
      <w:pPr>
        <w:pStyle w:val="NormalWeb"/>
        <w:spacing w:before="0" w:beforeAutospacing="0" w:after="0" w:afterAutospacing="0"/>
        <w:jc w:val="both"/>
        <w:rPr>
          <w:rFonts w:ascii="Arial Narrow" w:hAnsi="Arial Narrow" w:cstheme="majorHAnsi"/>
          <w:sz w:val="22"/>
          <w:szCs w:val="22"/>
        </w:rPr>
      </w:pPr>
    </w:p>
    <w:p w14:paraId="0B2FE7CE" w14:textId="47DC8E3F" w:rsidR="00214D76" w:rsidRDefault="00214D76" w:rsidP="00AE4CF1">
      <w:pPr>
        <w:pStyle w:val="NormalWeb"/>
        <w:spacing w:before="0" w:beforeAutospacing="0" w:after="0" w:afterAutospacing="0"/>
        <w:jc w:val="both"/>
        <w:rPr>
          <w:rFonts w:ascii="Arial Narrow" w:hAnsi="Arial Narrow" w:cstheme="majorHAnsi"/>
          <w:sz w:val="22"/>
          <w:szCs w:val="22"/>
        </w:rPr>
      </w:pPr>
    </w:p>
    <w:p w14:paraId="7349DA81" w14:textId="18480274" w:rsidR="00214D76" w:rsidRDefault="00214D76" w:rsidP="00AE4CF1">
      <w:pPr>
        <w:pStyle w:val="NormalWeb"/>
        <w:spacing w:before="0" w:beforeAutospacing="0" w:after="0" w:afterAutospacing="0"/>
        <w:jc w:val="both"/>
        <w:rPr>
          <w:rFonts w:ascii="Arial Narrow" w:hAnsi="Arial Narrow" w:cstheme="majorHAnsi"/>
          <w:sz w:val="22"/>
          <w:szCs w:val="22"/>
        </w:rPr>
      </w:pPr>
    </w:p>
    <w:p w14:paraId="71B0FC0F" w14:textId="0C4D2C27" w:rsidR="00214D76" w:rsidRDefault="00214D76" w:rsidP="00AE4CF1">
      <w:pPr>
        <w:pStyle w:val="NormalWeb"/>
        <w:spacing w:before="0" w:beforeAutospacing="0" w:after="0" w:afterAutospacing="0"/>
        <w:jc w:val="both"/>
        <w:rPr>
          <w:rFonts w:ascii="Arial Narrow" w:hAnsi="Arial Narrow" w:cstheme="majorHAnsi"/>
          <w:sz w:val="22"/>
          <w:szCs w:val="22"/>
        </w:rPr>
      </w:pPr>
    </w:p>
    <w:p w14:paraId="07A39A88" w14:textId="77777777" w:rsidR="00D73FAC" w:rsidRDefault="00D73FAC" w:rsidP="00AE4CF1">
      <w:pPr>
        <w:pStyle w:val="NormalWeb"/>
        <w:spacing w:before="0" w:beforeAutospacing="0" w:after="0" w:afterAutospacing="0"/>
        <w:jc w:val="both"/>
        <w:rPr>
          <w:rFonts w:ascii="Arial Narrow" w:hAnsi="Arial Narrow" w:cstheme="majorHAnsi"/>
          <w:sz w:val="22"/>
          <w:szCs w:val="22"/>
        </w:rPr>
      </w:pPr>
    </w:p>
    <w:p w14:paraId="257312C3" w14:textId="12A17E7D" w:rsidR="00214D76" w:rsidRDefault="00214D76" w:rsidP="00AE4CF1">
      <w:pPr>
        <w:pStyle w:val="NormalWeb"/>
        <w:spacing w:before="0" w:beforeAutospacing="0" w:after="0" w:afterAutospacing="0"/>
        <w:jc w:val="both"/>
        <w:rPr>
          <w:rFonts w:ascii="Arial Narrow" w:hAnsi="Arial Narrow" w:cstheme="majorHAnsi"/>
          <w:sz w:val="22"/>
          <w:szCs w:val="22"/>
        </w:rPr>
      </w:pPr>
    </w:p>
    <w:p w14:paraId="538C7C7E" w14:textId="3D4106ED" w:rsidR="00214D76" w:rsidRDefault="00214D76" w:rsidP="00AE4CF1">
      <w:pPr>
        <w:pStyle w:val="NormalWeb"/>
        <w:spacing w:before="0" w:beforeAutospacing="0" w:after="0" w:afterAutospacing="0"/>
        <w:jc w:val="both"/>
        <w:rPr>
          <w:rFonts w:ascii="Arial Narrow" w:hAnsi="Arial Narrow" w:cstheme="majorHAnsi"/>
          <w:sz w:val="22"/>
          <w:szCs w:val="22"/>
        </w:rPr>
      </w:pPr>
    </w:p>
    <w:p w14:paraId="4A90923D" w14:textId="320F0512" w:rsidR="00FD11AB" w:rsidRDefault="00FD11AB" w:rsidP="00AE4CF1">
      <w:pPr>
        <w:pStyle w:val="NormalWeb"/>
        <w:spacing w:before="0" w:beforeAutospacing="0" w:after="0" w:afterAutospacing="0"/>
        <w:ind w:left="426"/>
        <w:jc w:val="both"/>
        <w:rPr>
          <w:rFonts w:ascii="Arial Narrow" w:hAnsi="Arial Narrow" w:cstheme="majorHAnsi"/>
          <w:sz w:val="22"/>
          <w:szCs w:val="22"/>
        </w:rPr>
      </w:pPr>
    </w:p>
    <w:p w14:paraId="7CC1B4A3" w14:textId="1B8353EE" w:rsidR="006A2C72" w:rsidRPr="006A2C72" w:rsidRDefault="0087255A" w:rsidP="006A2C72">
      <w:pPr>
        <w:pStyle w:val="NormalWeb"/>
        <w:spacing w:before="0" w:beforeAutospacing="0" w:after="0" w:afterAutospacing="0"/>
        <w:jc w:val="center"/>
        <w:rPr>
          <w:rFonts w:ascii="Arial Narrow" w:hAnsi="Arial Narrow" w:cstheme="majorHAnsi"/>
          <w:b/>
          <w:bCs/>
          <w:sz w:val="22"/>
          <w:szCs w:val="22"/>
        </w:rPr>
      </w:pPr>
      <w:r w:rsidRPr="006A2C72">
        <w:rPr>
          <w:rFonts w:ascii="Arial Narrow" w:hAnsi="Arial Narrow" w:cstheme="majorHAnsi"/>
          <w:b/>
          <w:bCs/>
          <w:sz w:val="22"/>
          <w:szCs w:val="22"/>
        </w:rPr>
        <w:lastRenderedPageBreak/>
        <w:t>F</w:t>
      </w:r>
      <w:r w:rsidR="006A2C72" w:rsidRPr="006A2C72">
        <w:rPr>
          <w:rFonts w:ascii="Arial Narrow" w:hAnsi="Arial Narrow"/>
          <w:b/>
          <w:bCs/>
          <w:sz w:val="22"/>
          <w:szCs w:val="22"/>
        </w:rPr>
        <w:t xml:space="preserve">OTOGRAFÍA N ° 05: </w:t>
      </w:r>
      <w:r w:rsidR="000E6B5D">
        <w:rPr>
          <w:rFonts w:ascii="Arial Narrow" w:hAnsi="Arial Narrow"/>
          <w:b/>
          <w:bCs/>
          <w:sz w:val="22"/>
          <w:szCs w:val="22"/>
        </w:rPr>
        <w:t>PRESENTACION DE LAS HERRAMIENTAS NECESARIAS PARA PODER APAGAR UN INCENDIO FORESTAL.</w:t>
      </w:r>
    </w:p>
    <w:p w14:paraId="20B15260" w14:textId="262C04EE" w:rsidR="00BA52E9" w:rsidRDefault="004C1E43" w:rsidP="00AE4CF1">
      <w:pPr>
        <w:pStyle w:val="NormalWeb"/>
        <w:spacing w:before="0" w:beforeAutospacing="0" w:after="0" w:afterAutospacing="0"/>
        <w:jc w:val="both"/>
        <w:rPr>
          <w:rFonts w:ascii="Arial Narrow" w:hAnsi="Arial Narrow" w:cstheme="majorHAnsi"/>
          <w:sz w:val="22"/>
          <w:szCs w:val="22"/>
        </w:rPr>
      </w:pPr>
      <w:r>
        <w:rPr>
          <w:rFonts w:ascii="Arial Narrow" w:hAnsi="Arial Narrow" w:cstheme="majorHAnsi"/>
          <w:noProof/>
          <w:sz w:val="22"/>
          <w:szCs w:val="22"/>
        </w:rPr>
        <w:drawing>
          <wp:anchor distT="0" distB="0" distL="114300" distR="114300" simplePos="0" relativeHeight="251688960" behindDoc="0" locked="0" layoutInCell="1" allowOverlap="1" wp14:anchorId="2150AFDD" wp14:editId="248A226D">
            <wp:simplePos x="0" y="0"/>
            <wp:positionH relativeFrom="margin">
              <wp:posOffset>46916</wp:posOffset>
            </wp:positionH>
            <wp:positionV relativeFrom="paragraph">
              <wp:posOffset>256290</wp:posOffset>
            </wp:positionV>
            <wp:extent cx="5250773" cy="3317358"/>
            <wp:effectExtent l="0" t="0" r="762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9372" cy="3322791"/>
                    </a:xfrm>
                    <a:prstGeom prst="rect">
                      <a:avLst/>
                    </a:prstGeom>
                    <a:noFill/>
                  </pic:spPr>
                </pic:pic>
              </a:graphicData>
            </a:graphic>
            <wp14:sizeRelH relativeFrom="page">
              <wp14:pctWidth>0</wp14:pctWidth>
            </wp14:sizeRelH>
            <wp14:sizeRelV relativeFrom="page">
              <wp14:pctHeight>0</wp14:pctHeight>
            </wp14:sizeRelV>
          </wp:anchor>
        </w:drawing>
      </w:r>
      <w:r w:rsidR="002C346F">
        <w:rPr>
          <w:noProof/>
        </w:rPr>
        <mc:AlternateContent>
          <mc:Choice Requires="wps">
            <w:drawing>
              <wp:inline distT="0" distB="0" distL="0" distR="0" wp14:anchorId="13089695" wp14:editId="1DB940B6">
                <wp:extent cx="300990" cy="300990"/>
                <wp:effectExtent l="0" t="0" r="0" b="0"/>
                <wp:docPr id="27" name="Rectángulo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567764" id="Rectángulo 27" o:spid="_x0000_s1026"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" filled="f" stroked="f">
                <o:lock v:ext="edit" aspectratio="t"/>
                <w10:anchorlock/>
              </v:rect>
            </w:pict>
          </mc:Fallback>
        </mc:AlternateContent>
      </w:r>
    </w:p>
    <w:p w14:paraId="36F44676" w14:textId="617F5373" w:rsidR="001A749A" w:rsidRDefault="001A749A" w:rsidP="00AE4CF1">
      <w:pPr>
        <w:pStyle w:val="NormalWeb"/>
        <w:spacing w:before="0" w:beforeAutospacing="0" w:after="0" w:afterAutospacing="0"/>
        <w:jc w:val="both"/>
        <w:rPr>
          <w:rFonts w:ascii="Arial Narrow" w:hAnsi="Arial Narrow" w:cstheme="majorHAnsi"/>
          <w:sz w:val="22"/>
          <w:szCs w:val="22"/>
        </w:rPr>
      </w:pPr>
    </w:p>
    <w:p w14:paraId="1D55AEE1" w14:textId="215D40A5" w:rsidR="001A749A" w:rsidRDefault="001A749A" w:rsidP="00AE4CF1">
      <w:pPr>
        <w:pStyle w:val="NormalWeb"/>
        <w:spacing w:before="0" w:beforeAutospacing="0" w:after="0" w:afterAutospacing="0"/>
        <w:jc w:val="both"/>
        <w:rPr>
          <w:rFonts w:ascii="Arial Narrow" w:hAnsi="Arial Narrow" w:cstheme="majorHAnsi"/>
          <w:sz w:val="22"/>
          <w:szCs w:val="22"/>
        </w:rPr>
      </w:pPr>
    </w:p>
    <w:p w14:paraId="7B8101C9" w14:textId="71DF0F19" w:rsidR="001A749A" w:rsidRDefault="001A749A" w:rsidP="00AE4CF1">
      <w:pPr>
        <w:pStyle w:val="NormalWeb"/>
        <w:spacing w:before="0" w:beforeAutospacing="0" w:after="0" w:afterAutospacing="0"/>
        <w:jc w:val="both"/>
        <w:rPr>
          <w:rFonts w:ascii="Arial Narrow" w:hAnsi="Arial Narrow" w:cstheme="majorHAnsi"/>
          <w:sz w:val="22"/>
          <w:szCs w:val="22"/>
        </w:rPr>
      </w:pPr>
    </w:p>
    <w:p w14:paraId="55326A86" w14:textId="457EA27A" w:rsidR="001A749A" w:rsidRDefault="001A749A" w:rsidP="00AE4CF1">
      <w:pPr>
        <w:pStyle w:val="NormalWeb"/>
        <w:spacing w:before="0" w:beforeAutospacing="0" w:after="0" w:afterAutospacing="0"/>
        <w:jc w:val="both"/>
        <w:rPr>
          <w:rFonts w:ascii="Arial Narrow" w:hAnsi="Arial Narrow" w:cstheme="majorHAnsi"/>
          <w:sz w:val="22"/>
          <w:szCs w:val="22"/>
        </w:rPr>
      </w:pPr>
    </w:p>
    <w:p w14:paraId="0B9E975D" w14:textId="393B5192" w:rsidR="001A749A" w:rsidRDefault="001A749A" w:rsidP="00AE4CF1">
      <w:pPr>
        <w:pStyle w:val="NormalWeb"/>
        <w:spacing w:before="0" w:beforeAutospacing="0" w:after="0" w:afterAutospacing="0"/>
        <w:jc w:val="both"/>
        <w:rPr>
          <w:rFonts w:ascii="Arial Narrow" w:hAnsi="Arial Narrow" w:cstheme="majorHAnsi"/>
          <w:sz w:val="22"/>
          <w:szCs w:val="22"/>
        </w:rPr>
      </w:pPr>
    </w:p>
    <w:p w14:paraId="46997AA4" w14:textId="71B33E2C" w:rsidR="001A749A" w:rsidRDefault="001A749A" w:rsidP="00AE4CF1">
      <w:pPr>
        <w:pStyle w:val="NormalWeb"/>
        <w:spacing w:before="0" w:beforeAutospacing="0" w:after="0" w:afterAutospacing="0"/>
        <w:jc w:val="both"/>
        <w:rPr>
          <w:rFonts w:ascii="Arial Narrow" w:hAnsi="Arial Narrow" w:cstheme="majorHAnsi"/>
          <w:sz w:val="22"/>
          <w:szCs w:val="22"/>
        </w:rPr>
      </w:pPr>
    </w:p>
    <w:p w14:paraId="48AFE677" w14:textId="41B4C827" w:rsidR="001A749A" w:rsidRDefault="001A749A" w:rsidP="00AE4CF1">
      <w:pPr>
        <w:pStyle w:val="NormalWeb"/>
        <w:spacing w:before="0" w:beforeAutospacing="0" w:after="0" w:afterAutospacing="0"/>
        <w:jc w:val="both"/>
        <w:rPr>
          <w:rFonts w:ascii="Arial Narrow" w:hAnsi="Arial Narrow" w:cstheme="majorHAnsi"/>
          <w:sz w:val="22"/>
          <w:szCs w:val="22"/>
        </w:rPr>
      </w:pPr>
    </w:p>
    <w:p w14:paraId="0E65F2B4" w14:textId="2FB6669D" w:rsidR="001A749A" w:rsidRDefault="001A749A" w:rsidP="00AE4CF1">
      <w:pPr>
        <w:pStyle w:val="NormalWeb"/>
        <w:spacing w:before="0" w:beforeAutospacing="0" w:after="0" w:afterAutospacing="0"/>
        <w:jc w:val="both"/>
        <w:rPr>
          <w:rFonts w:ascii="Arial Narrow" w:hAnsi="Arial Narrow" w:cstheme="majorHAnsi"/>
          <w:sz w:val="22"/>
          <w:szCs w:val="22"/>
        </w:rPr>
      </w:pPr>
    </w:p>
    <w:p w14:paraId="7BA3B684" w14:textId="3DC91F46" w:rsidR="001A749A" w:rsidRDefault="001A749A" w:rsidP="00AE4CF1">
      <w:pPr>
        <w:pStyle w:val="NormalWeb"/>
        <w:spacing w:before="0" w:beforeAutospacing="0" w:after="0" w:afterAutospacing="0"/>
        <w:jc w:val="both"/>
        <w:rPr>
          <w:rFonts w:ascii="Arial Narrow" w:hAnsi="Arial Narrow" w:cstheme="majorHAnsi"/>
          <w:sz w:val="22"/>
          <w:szCs w:val="22"/>
        </w:rPr>
      </w:pPr>
    </w:p>
    <w:p w14:paraId="0D852A70" w14:textId="1F7D77F5" w:rsidR="001A749A" w:rsidRDefault="001A749A" w:rsidP="00AE4CF1">
      <w:pPr>
        <w:pStyle w:val="NormalWeb"/>
        <w:spacing w:before="0" w:beforeAutospacing="0" w:after="0" w:afterAutospacing="0"/>
        <w:jc w:val="both"/>
        <w:rPr>
          <w:rFonts w:ascii="Arial Narrow" w:hAnsi="Arial Narrow" w:cstheme="majorHAnsi"/>
          <w:sz w:val="22"/>
          <w:szCs w:val="22"/>
        </w:rPr>
      </w:pPr>
    </w:p>
    <w:p w14:paraId="1A4AF137" w14:textId="35DCB845" w:rsidR="001A749A" w:rsidRDefault="001A749A" w:rsidP="00AE4CF1">
      <w:pPr>
        <w:pStyle w:val="NormalWeb"/>
        <w:spacing w:before="0" w:beforeAutospacing="0" w:after="0" w:afterAutospacing="0"/>
        <w:jc w:val="both"/>
        <w:rPr>
          <w:rFonts w:ascii="Arial Narrow" w:hAnsi="Arial Narrow" w:cstheme="majorHAnsi"/>
          <w:sz w:val="22"/>
          <w:szCs w:val="22"/>
        </w:rPr>
      </w:pPr>
    </w:p>
    <w:p w14:paraId="56D3AE33" w14:textId="61EC4AE2" w:rsidR="001A749A" w:rsidRDefault="001A749A" w:rsidP="00AE4CF1">
      <w:pPr>
        <w:pStyle w:val="NormalWeb"/>
        <w:spacing w:before="0" w:beforeAutospacing="0" w:after="0" w:afterAutospacing="0"/>
        <w:jc w:val="both"/>
        <w:rPr>
          <w:rFonts w:ascii="Arial Narrow" w:hAnsi="Arial Narrow" w:cstheme="majorHAnsi"/>
          <w:sz w:val="22"/>
          <w:szCs w:val="22"/>
        </w:rPr>
      </w:pPr>
    </w:p>
    <w:p w14:paraId="423DA812" w14:textId="52658F82" w:rsidR="001A749A" w:rsidRDefault="001A749A" w:rsidP="00AE4CF1">
      <w:pPr>
        <w:pStyle w:val="NormalWeb"/>
        <w:spacing w:before="0" w:beforeAutospacing="0" w:after="0" w:afterAutospacing="0"/>
        <w:jc w:val="both"/>
        <w:rPr>
          <w:rFonts w:ascii="Arial Narrow" w:hAnsi="Arial Narrow" w:cstheme="majorHAnsi"/>
          <w:sz w:val="22"/>
          <w:szCs w:val="22"/>
        </w:rPr>
      </w:pPr>
    </w:p>
    <w:p w14:paraId="1D3F4752" w14:textId="3870D786" w:rsidR="001A749A" w:rsidRDefault="001A749A" w:rsidP="00AE4CF1">
      <w:pPr>
        <w:pStyle w:val="NormalWeb"/>
        <w:spacing w:before="0" w:beforeAutospacing="0" w:after="0" w:afterAutospacing="0"/>
        <w:jc w:val="both"/>
        <w:rPr>
          <w:rFonts w:ascii="Arial Narrow" w:hAnsi="Arial Narrow" w:cstheme="majorHAnsi"/>
          <w:sz w:val="22"/>
          <w:szCs w:val="22"/>
        </w:rPr>
      </w:pPr>
    </w:p>
    <w:p w14:paraId="4FA78C50" w14:textId="69BEC9E7" w:rsidR="001A749A" w:rsidRDefault="001A749A" w:rsidP="00AE4CF1">
      <w:pPr>
        <w:pStyle w:val="NormalWeb"/>
        <w:spacing w:before="0" w:beforeAutospacing="0" w:after="0" w:afterAutospacing="0"/>
        <w:jc w:val="both"/>
        <w:rPr>
          <w:rFonts w:ascii="Arial Narrow" w:hAnsi="Arial Narrow" w:cstheme="majorHAnsi"/>
          <w:sz w:val="22"/>
          <w:szCs w:val="22"/>
        </w:rPr>
      </w:pPr>
    </w:p>
    <w:p w14:paraId="575491E3" w14:textId="7D80DACF" w:rsidR="001A749A" w:rsidRDefault="001A749A" w:rsidP="00AE4CF1">
      <w:pPr>
        <w:pStyle w:val="NormalWeb"/>
        <w:spacing w:before="0" w:beforeAutospacing="0" w:after="0" w:afterAutospacing="0"/>
        <w:jc w:val="both"/>
        <w:rPr>
          <w:rFonts w:ascii="Arial Narrow" w:hAnsi="Arial Narrow" w:cstheme="majorHAnsi"/>
          <w:sz w:val="22"/>
          <w:szCs w:val="22"/>
        </w:rPr>
      </w:pPr>
    </w:p>
    <w:p w14:paraId="1F94605D" w14:textId="7D40124C" w:rsidR="001A749A" w:rsidRDefault="001A749A" w:rsidP="00AE4CF1">
      <w:pPr>
        <w:pStyle w:val="NormalWeb"/>
        <w:spacing w:before="0" w:beforeAutospacing="0" w:after="0" w:afterAutospacing="0"/>
        <w:jc w:val="both"/>
        <w:rPr>
          <w:rFonts w:ascii="Arial Narrow" w:hAnsi="Arial Narrow" w:cstheme="majorHAnsi"/>
          <w:sz w:val="22"/>
          <w:szCs w:val="22"/>
        </w:rPr>
      </w:pPr>
    </w:p>
    <w:p w14:paraId="60ED7523" w14:textId="0ACB6159" w:rsidR="001A749A" w:rsidRDefault="001A749A" w:rsidP="00AE4CF1">
      <w:pPr>
        <w:pStyle w:val="NormalWeb"/>
        <w:spacing w:before="0" w:beforeAutospacing="0" w:after="0" w:afterAutospacing="0"/>
        <w:jc w:val="both"/>
        <w:rPr>
          <w:rFonts w:ascii="Arial Narrow" w:hAnsi="Arial Narrow" w:cstheme="majorHAnsi"/>
          <w:sz w:val="22"/>
          <w:szCs w:val="22"/>
        </w:rPr>
      </w:pPr>
    </w:p>
    <w:p w14:paraId="561682BF" w14:textId="38A2C3A3" w:rsidR="001A749A" w:rsidRDefault="001A749A" w:rsidP="00AE4CF1">
      <w:pPr>
        <w:pStyle w:val="NormalWeb"/>
        <w:spacing w:before="0" w:beforeAutospacing="0" w:after="0" w:afterAutospacing="0"/>
        <w:jc w:val="both"/>
        <w:rPr>
          <w:rFonts w:ascii="Arial Narrow" w:hAnsi="Arial Narrow" w:cstheme="majorHAnsi"/>
          <w:sz w:val="22"/>
          <w:szCs w:val="22"/>
        </w:rPr>
      </w:pPr>
    </w:p>
    <w:p w14:paraId="57380D6B" w14:textId="3C9B8C10" w:rsidR="001A749A" w:rsidRDefault="001A749A" w:rsidP="00AE4CF1">
      <w:pPr>
        <w:pStyle w:val="NormalWeb"/>
        <w:spacing w:before="0" w:beforeAutospacing="0" w:after="0" w:afterAutospacing="0"/>
        <w:jc w:val="both"/>
        <w:rPr>
          <w:rFonts w:ascii="Arial Narrow" w:hAnsi="Arial Narrow" w:cstheme="majorHAnsi"/>
          <w:sz w:val="22"/>
          <w:szCs w:val="22"/>
        </w:rPr>
      </w:pPr>
    </w:p>
    <w:p w14:paraId="4281B636" w14:textId="05380AD1" w:rsidR="001A749A" w:rsidRDefault="001A749A" w:rsidP="00AE4CF1">
      <w:pPr>
        <w:pStyle w:val="NormalWeb"/>
        <w:spacing w:before="0" w:beforeAutospacing="0" w:after="0" w:afterAutospacing="0"/>
        <w:jc w:val="both"/>
        <w:rPr>
          <w:rFonts w:ascii="Arial Narrow" w:hAnsi="Arial Narrow" w:cstheme="majorHAnsi"/>
          <w:sz w:val="22"/>
          <w:szCs w:val="22"/>
        </w:rPr>
      </w:pPr>
    </w:p>
    <w:p w14:paraId="7CEC8286" w14:textId="523FFD57" w:rsidR="0087255A" w:rsidRDefault="0087255A" w:rsidP="00AE4CF1">
      <w:pPr>
        <w:pStyle w:val="NormalWeb"/>
        <w:spacing w:before="0" w:beforeAutospacing="0" w:after="0" w:afterAutospacing="0"/>
        <w:ind w:left="426"/>
        <w:jc w:val="both"/>
        <w:rPr>
          <w:rFonts w:ascii="Arial Narrow" w:hAnsi="Arial Narrow" w:cstheme="majorHAnsi"/>
          <w:sz w:val="22"/>
          <w:szCs w:val="22"/>
        </w:rPr>
      </w:pPr>
    </w:p>
    <w:p w14:paraId="55B431EF" w14:textId="3D4AC48D" w:rsidR="0087255A" w:rsidRPr="006A2C72" w:rsidRDefault="006A2C72" w:rsidP="004C1E43">
      <w:pPr>
        <w:pStyle w:val="NormalWeb"/>
        <w:spacing w:before="0" w:beforeAutospacing="0" w:after="0" w:afterAutospacing="0"/>
        <w:jc w:val="center"/>
        <w:rPr>
          <w:rFonts w:ascii="Arial Narrow" w:hAnsi="Arial Narrow"/>
          <w:b/>
          <w:bCs/>
          <w:sz w:val="22"/>
          <w:szCs w:val="22"/>
        </w:rPr>
      </w:pPr>
      <w:r w:rsidRPr="006A2C72">
        <w:rPr>
          <w:rFonts w:ascii="Arial Narrow" w:hAnsi="Arial Narrow"/>
          <w:b/>
          <w:bCs/>
          <w:sz w:val="22"/>
          <w:szCs w:val="22"/>
        </w:rPr>
        <w:t>FOTOGRAFÍA N</w:t>
      </w:r>
      <w:r>
        <w:rPr>
          <w:rFonts w:ascii="Arial Narrow" w:hAnsi="Arial Narrow"/>
          <w:b/>
          <w:bCs/>
          <w:sz w:val="22"/>
          <w:szCs w:val="22"/>
        </w:rPr>
        <w:t xml:space="preserve"> </w:t>
      </w:r>
      <w:r w:rsidRPr="006A2C72">
        <w:rPr>
          <w:rFonts w:ascii="Arial Narrow" w:hAnsi="Arial Narrow"/>
          <w:b/>
          <w:bCs/>
          <w:sz w:val="22"/>
          <w:szCs w:val="22"/>
        </w:rPr>
        <w:t xml:space="preserve">° 06: DESARROLLO DE PRÁCTICAS DE CAMPO PARA LA APERTURA DE </w:t>
      </w:r>
      <w:r w:rsidR="00A35606">
        <w:rPr>
          <w:rFonts w:ascii="Arial Narrow" w:hAnsi="Arial Narrow"/>
          <w:b/>
          <w:bCs/>
          <w:sz w:val="22"/>
          <w:szCs w:val="22"/>
        </w:rPr>
        <w:t>LINEAS DE DEFENSA,</w:t>
      </w:r>
      <w:r w:rsidRPr="006A2C72">
        <w:rPr>
          <w:rFonts w:ascii="Arial Narrow" w:hAnsi="Arial Narrow"/>
          <w:b/>
          <w:bCs/>
          <w:sz w:val="22"/>
          <w:szCs w:val="22"/>
        </w:rPr>
        <w:t xml:space="preserve"> ORIENTADAS A CONTENER EL AVANCE DE INCENDIOS</w:t>
      </w:r>
      <w:r w:rsidR="00A35606">
        <w:rPr>
          <w:rFonts w:ascii="Arial Narrow" w:hAnsi="Arial Narrow"/>
          <w:b/>
          <w:bCs/>
          <w:sz w:val="22"/>
          <w:szCs w:val="22"/>
        </w:rPr>
        <w:t xml:space="preserve"> </w:t>
      </w:r>
      <w:r w:rsidRPr="006A2C72">
        <w:rPr>
          <w:rFonts w:ascii="Arial Narrow" w:hAnsi="Arial Narrow"/>
          <w:b/>
          <w:bCs/>
          <w:sz w:val="22"/>
          <w:szCs w:val="22"/>
        </w:rPr>
        <w:t>FORESTALES.</w:t>
      </w:r>
    </w:p>
    <w:p w14:paraId="64A10BEB" w14:textId="7F3B136D" w:rsidR="001A749A" w:rsidRDefault="004C1E43" w:rsidP="00AE4CF1">
      <w:pPr>
        <w:pStyle w:val="NormalWeb"/>
        <w:spacing w:before="0" w:beforeAutospacing="0" w:after="0" w:afterAutospacing="0"/>
        <w:jc w:val="both"/>
        <w:rPr>
          <w:rFonts w:ascii="Arial Narrow" w:hAnsi="Arial Narrow" w:cstheme="majorHAnsi"/>
          <w:sz w:val="22"/>
          <w:szCs w:val="22"/>
        </w:rPr>
      </w:pPr>
      <w:r>
        <w:rPr>
          <w:rFonts w:ascii="Arial Narrow" w:hAnsi="Arial Narrow" w:cstheme="majorHAnsi"/>
          <w:noProof/>
          <w:sz w:val="22"/>
          <w:szCs w:val="22"/>
        </w:rPr>
        <w:drawing>
          <wp:anchor distT="0" distB="0" distL="114300" distR="114300" simplePos="0" relativeHeight="251682816" behindDoc="0" locked="0" layoutInCell="1" allowOverlap="1" wp14:anchorId="3716EF5A" wp14:editId="36CE4F8C">
            <wp:simplePos x="0" y="0"/>
            <wp:positionH relativeFrom="margin">
              <wp:posOffset>89446</wp:posOffset>
            </wp:positionH>
            <wp:positionV relativeFrom="paragraph">
              <wp:posOffset>179572</wp:posOffset>
            </wp:positionV>
            <wp:extent cx="5209540" cy="3792829"/>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1213" cy="3794047"/>
                    </a:xfrm>
                    <a:prstGeom prst="rect">
                      <a:avLst/>
                    </a:prstGeom>
                    <a:noFill/>
                  </pic:spPr>
                </pic:pic>
              </a:graphicData>
            </a:graphic>
            <wp14:sizeRelH relativeFrom="page">
              <wp14:pctWidth>0</wp14:pctWidth>
            </wp14:sizeRelH>
            <wp14:sizeRelV relativeFrom="page">
              <wp14:pctHeight>0</wp14:pctHeight>
            </wp14:sizeRelV>
          </wp:anchor>
        </w:drawing>
      </w:r>
      <w:r w:rsidR="002C346F">
        <w:rPr>
          <w:noProof/>
        </w:rPr>
        <mc:AlternateContent>
          <mc:Choice Requires="wps">
            <w:drawing>
              <wp:inline distT="0" distB="0" distL="0" distR="0" wp14:anchorId="18D971BC" wp14:editId="72E9D0D3">
                <wp:extent cx="300990" cy="300990"/>
                <wp:effectExtent l="0" t="0" r="0" b="0"/>
                <wp:docPr id="30" name="Rectángulo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077DAA" id="Rectángulo 30" o:spid="_x0000_s1026"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" filled="f" stroked="f">
                <o:lock v:ext="edit" aspectratio="t"/>
                <w10:anchorlock/>
              </v:rect>
            </w:pict>
          </mc:Fallback>
        </mc:AlternateContent>
      </w:r>
    </w:p>
    <w:p w14:paraId="3A9BF98C" w14:textId="7F39BC2D" w:rsidR="001A749A" w:rsidRDefault="001A749A" w:rsidP="00AE4CF1">
      <w:pPr>
        <w:pStyle w:val="NormalWeb"/>
        <w:spacing w:before="0" w:beforeAutospacing="0" w:after="0" w:afterAutospacing="0"/>
        <w:jc w:val="both"/>
        <w:rPr>
          <w:rFonts w:ascii="Arial Narrow" w:hAnsi="Arial Narrow" w:cstheme="majorHAnsi"/>
          <w:sz w:val="22"/>
          <w:szCs w:val="22"/>
        </w:rPr>
      </w:pPr>
    </w:p>
    <w:p w14:paraId="6F601C3F" w14:textId="11A1976E" w:rsidR="001A749A" w:rsidRDefault="001A749A" w:rsidP="00AE4CF1">
      <w:pPr>
        <w:pStyle w:val="NormalWeb"/>
        <w:spacing w:before="0" w:beforeAutospacing="0" w:after="0" w:afterAutospacing="0"/>
        <w:jc w:val="both"/>
        <w:rPr>
          <w:rFonts w:ascii="Arial Narrow" w:hAnsi="Arial Narrow" w:cstheme="majorHAnsi"/>
          <w:sz w:val="22"/>
          <w:szCs w:val="22"/>
        </w:rPr>
      </w:pPr>
    </w:p>
    <w:p w14:paraId="11111943" w14:textId="08FB9494" w:rsidR="001A749A" w:rsidRDefault="001A749A" w:rsidP="00AE4CF1">
      <w:pPr>
        <w:pStyle w:val="NormalWeb"/>
        <w:spacing w:before="0" w:beforeAutospacing="0" w:after="0" w:afterAutospacing="0"/>
        <w:jc w:val="both"/>
        <w:rPr>
          <w:rFonts w:ascii="Arial Narrow" w:hAnsi="Arial Narrow" w:cstheme="majorHAnsi"/>
          <w:sz w:val="22"/>
          <w:szCs w:val="22"/>
        </w:rPr>
      </w:pPr>
    </w:p>
    <w:p w14:paraId="00E83BE2" w14:textId="6CE94114" w:rsidR="001A749A" w:rsidRDefault="001A749A" w:rsidP="00AE4CF1">
      <w:pPr>
        <w:pStyle w:val="NormalWeb"/>
        <w:spacing w:before="0" w:beforeAutospacing="0" w:after="0" w:afterAutospacing="0"/>
        <w:jc w:val="both"/>
        <w:rPr>
          <w:rFonts w:ascii="Arial Narrow" w:hAnsi="Arial Narrow" w:cstheme="majorHAnsi"/>
          <w:sz w:val="22"/>
          <w:szCs w:val="22"/>
        </w:rPr>
      </w:pPr>
    </w:p>
    <w:p w14:paraId="2D33A4CF" w14:textId="54741912" w:rsidR="001A749A" w:rsidRDefault="001A749A" w:rsidP="00AE4CF1">
      <w:pPr>
        <w:pStyle w:val="NormalWeb"/>
        <w:spacing w:before="0" w:beforeAutospacing="0" w:after="0" w:afterAutospacing="0"/>
        <w:jc w:val="both"/>
        <w:rPr>
          <w:rFonts w:ascii="Arial Narrow" w:hAnsi="Arial Narrow" w:cstheme="majorHAnsi"/>
          <w:sz w:val="22"/>
          <w:szCs w:val="22"/>
        </w:rPr>
      </w:pPr>
    </w:p>
    <w:p w14:paraId="5ADA4734" w14:textId="44B0421F" w:rsidR="001A749A" w:rsidRDefault="001A749A" w:rsidP="00AE4CF1">
      <w:pPr>
        <w:pStyle w:val="NormalWeb"/>
        <w:spacing w:before="0" w:beforeAutospacing="0" w:after="0" w:afterAutospacing="0"/>
        <w:jc w:val="both"/>
        <w:rPr>
          <w:rFonts w:ascii="Arial Narrow" w:hAnsi="Arial Narrow" w:cstheme="majorHAnsi"/>
          <w:sz w:val="22"/>
          <w:szCs w:val="22"/>
        </w:rPr>
      </w:pPr>
    </w:p>
    <w:p w14:paraId="7953ED81" w14:textId="23CB671A" w:rsidR="001A749A" w:rsidRDefault="001A749A" w:rsidP="00AE4CF1">
      <w:pPr>
        <w:pStyle w:val="NormalWeb"/>
        <w:spacing w:before="0" w:beforeAutospacing="0" w:after="0" w:afterAutospacing="0"/>
        <w:jc w:val="both"/>
        <w:rPr>
          <w:rFonts w:ascii="Arial Narrow" w:hAnsi="Arial Narrow" w:cstheme="majorHAnsi"/>
          <w:sz w:val="22"/>
          <w:szCs w:val="22"/>
        </w:rPr>
      </w:pPr>
    </w:p>
    <w:p w14:paraId="4D3F16F4" w14:textId="445B34D6" w:rsidR="001A749A" w:rsidRDefault="001A749A" w:rsidP="00AE4CF1">
      <w:pPr>
        <w:pStyle w:val="NormalWeb"/>
        <w:spacing w:before="0" w:beforeAutospacing="0" w:after="0" w:afterAutospacing="0"/>
        <w:jc w:val="both"/>
        <w:rPr>
          <w:rFonts w:ascii="Arial Narrow" w:hAnsi="Arial Narrow" w:cstheme="majorHAnsi"/>
          <w:sz w:val="22"/>
          <w:szCs w:val="22"/>
        </w:rPr>
      </w:pPr>
    </w:p>
    <w:p w14:paraId="7524ED65" w14:textId="24B442B7" w:rsidR="001A749A" w:rsidRDefault="001A749A" w:rsidP="00AE4CF1">
      <w:pPr>
        <w:pStyle w:val="NormalWeb"/>
        <w:spacing w:before="0" w:beforeAutospacing="0" w:after="0" w:afterAutospacing="0"/>
        <w:jc w:val="both"/>
        <w:rPr>
          <w:rFonts w:ascii="Arial Narrow" w:hAnsi="Arial Narrow" w:cstheme="majorHAnsi"/>
          <w:sz w:val="22"/>
          <w:szCs w:val="22"/>
        </w:rPr>
      </w:pPr>
    </w:p>
    <w:p w14:paraId="3270263F" w14:textId="5EBD71AE" w:rsidR="001A749A" w:rsidRDefault="001A749A" w:rsidP="00AE4CF1">
      <w:pPr>
        <w:pStyle w:val="NormalWeb"/>
        <w:spacing w:before="0" w:beforeAutospacing="0" w:after="0" w:afterAutospacing="0"/>
        <w:jc w:val="both"/>
        <w:rPr>
          <w:rFonts w:ascii="Arial Narrow" w:hAnsi="Arial Narrow" w:cstheme="majorHAnsi"/>
          <w:sz w:val="22"/>
          <w:szCs w:val="22"/>
        </w:rPr>
      </w:pPr>
    </w:p>
    <w:p w14:paraId="7EE9A54D" w14:textId="2C5D0227" w:rsidR="001A749A" w:rsidRDefault="001A749A" w:rsidP="00AE4CF1">
      <w:pPr>
        <w:pStyle w:val="NormalWeb"/>
        <w:spacing w:before="0" w:beforeAutospacing="0" w:after="0" w:afterAutospacing="0"/>
        <w:jc w:val="both"/>
        <w:rPr>
          <w:rFonts w:ascii="Arial Narrow" w:hAnsi="Arial Narrow" w:cstheme="majorHAnsi"/>
          <w:sz w:val="22"/>
          <w:szCs w:val="22"/>
        </w:rPr>
      </w:pPr>
    </w:p>
    <w:p w14:paraId="724CD850" w14:textId="09136E4D" w:rsidR="001A749A" w:rsidRDefault="001A749A" w:rsidP="00AE4CF1">
      <w:pPr>
        <w:pStyle w:val="NormalWeb"/>
        <w:spacing w:before="0" w:beforeAutospacing="0" w:after="0" w:afterAutospacing="0"/>
        <w:jc w:val="both"/>
        <w:rPr>
          <w:rFonts w:ascii="Arial Narrow" w:hAnsi="Arial Narrow" w:cstheme="majorHAnsi"/>
          <w:sz w:val="22"/>
          <w:szCs w:val="22"/>
        </w:rPr>
      </w:pPr>
    </w:p>
    <w:p w14:paraId="497B2F8D" w14:textId="15DC1B2D" w:rsidR="001A749A" w:rsidRDefault="001A749A" w:rsidP="00AE4CF1">
      <w:pPr>
        <w:pStyle w:val="NormalWeb"/>
        <w:spacing w:before="0" w:beforeAutospacing="0" w:after="0" w:afterAutospacing="0"/>
        <w:jc w:val="both"/>
        <w:rPr>
          <w:rFonts w:ascii="Arial Narrow" w:hAnsi="Arial Narrow" w:cstheme="majorHAnsi"/>
          <w:sz w:val="22"/>
          <w:szCs w:val="22"/>
        </w:rPr>
      </w:pPr>
    </w:p>
    <w:p w14:paraId="380B56DA" w14:textId="028C1A8F" w:rsidR="001A749A" w:rsidRDefault="001A749A" w:rsidP="00AE4CF1">
      <w:pPr>
        <w:pStyle w:val="NormalWeb"/>
        <w:spacing w:before="0" w:beforeAutospacing="0" w:after="0" w:afterAutospacing="0"/>
        <w:jc w:val="both"/>
        <w:rPr>
          <w:rFonts w:ascii="Arial Narrow" w:hAnsi="Arial Narrow" w:cstheme="majorHAnsi"/>
          <w:sz w:val="22"/>
          <w:szCs w:val="22"/>
        </w:rPr>
      </w:pPr>
    </w:p>
    <w:p w14:paraId="46D0D566" w14:textId="2B85C729" w:rsidR="001A749A" w:rsidRDefault="001A749A" w:rsidP="00AE4CF1">
      <w:pPr>
        <w:pStyle w:val="NormalWeb"/>
        <w:spacing w:before="0" w:beforeAutospacing="0" w:after="0" w:afterAutospacing="0"/>
        <w:jc w:val="both"/>
        <w:rPr>
          <w:rFonts w:ascii="Arial Narrow" w:hAnsi="Arial Narrow" w:cstheme="majorHAnsi"/>
          <w:sz w:val="22"/>
          <w:szCs w:val="22"/>
        </w:rPr>
      </w:pPr>
    </w:p>
    <w:p w14:paraId="51307672" w14:textId="4B3CC2D6" w:rsidR="001A749A" w:rsidRDefault="001A749A" w:rsidP="00AE4CF1">
      <w:pPr>
        <w:pStyle w:val="NormalWeb"/>
        <w:spacing w:before="0" w:beforeAutospacing="0" w:after="0" w:afterAutospacing="0"/>
        <w:jc w:val="both"/>
        <w:rPr>
          <w:rFonts w:ascii="Arial Narrow" w:hAnsi="Arial Narrow" w:cstheme="majorHAnsi"/>
          <w:sz w:val="22"/>
          <w:szCs w:val="22"/>
        </w:rPr>
      </w:pPr>
    </w:p>
    <w:p w14:paraId="750B7A42" w14:textId="545E331B" w:rsidR="001A749A" w:rsidRDefault="001A749A" w:rsidP="00AE4CF1">
      <w:pPr>
        <w:pStyle w:val="NormalWeb"/>
        <w:spacing w:before="0" w:beforeAutospacing="0" w:after="0" w:afterAutospacing="0"/>
        <w:jc w:val="both"/>
        <w:rPr>
          <w:rFonts w:ascii="Arial Narrow" w:hAnsi="Arial Narrow" w:cstheme="majorHAnsi"/>
          <w:sz w:val="22"/>
          <w:szCs w:val="22"/>
        </w:rPr>
      </w:pPr>
    </w:p>
    <w:p w14:paraId="3CDB79D6" w14:textId="2E26CCB8" w:rsidR="001A749A" w:rsidRDefault="001A749A" w:rsidP="00AE4CF1">
      <w:pPr>
        <w:pStyle w:val="NormalWeb"/>
        <w:spacing w:before="0" w:beforeAutospacing="0" w:after="0" w:afterAutospacing="0"/>
        <w:jc w:val="both"/>
        <w:rPr>
          <w:rFonts w:ascii="Arial Narrow" w:hAnsi="Arial Narrow" w:cstheme="majorHAnsi"/>
          <w:sz w:val="22"/>
          <w:szCs w:val="22"/>
        </w:rPr>
      </w:pPr>
    </w:p>
    <w:p w14:paraId="3B9635F8" w14:textId="765C34F3" w:rsidR="001A749A" w:rsidRDefault="001A749A" w:rsidP="00AE4CF1">
      <w:pPr>
        <w:pStyle w:val="NormalWeb"/>
        <w:spacing w:before="0" w:beforeAutospacing="0" w:after="0" w:afterAutospacing="0"/>
        <w:jc w:val="both"/>
        <w:rPr>
          <w:rFonts w:ascii="Arial Narrow" w:hAnsi="Arial Narrow" w:cstheme="majorHAnsi"/>
          <w:sz w:val="22"/>
          <w:szCs w:val="22"/>
        </w:rPr>
      </w:pPr>
    </w:p>
    <w:p w14:paraId="1E82DD2B" w14:textId="0A962EDF" w:rsidR="001A749A" w:rsidRDefault="001A749A" w:rsidP="00AE4CF1">
      <w:pPr>
        <w:pStyle w:val="NormalWeb"/>
        <w:spacing w:before="0" w:beforeAutospacing="0" w:after="0" w:afterAutospacing="0"/>
        <w:jc w:val="both"/>
        <w:rPr>
          <w:rFonts w:ascii="Arial Narrow" w:hAnsi="Arial Narrow" w:cstheme="majorHAnsi"/>
          <w:sz w:val="22"/>
          <w:szCs w:val="22"/>
        </w:rPr>
      </w:pPr>
    </w:p>
    <w:p w14:paraId="3E90E5F2" w14:textId="77777777" w:rsidR="000E6B5D" w:rsidRDefault="000E6B5D" w:rsidP="00AE4CF1">
      <w:pPr>
        <w:pStyle w:val="NormalWeb"/>
        <w:spacing w:before="0" w:beforeAutospacing="0" w:after="0" w:afterAutospacing="0"/>
        <w:jc w:val="both"/>
        <w:rPr>
          <w:rFonts w:ascii="Arial Narrow" w:hAnsi="Arial Narrow" w:cstheme="majorHAnsi"/>
          <w:sz w:val="22"/>
          <w:szCs w:val="22"/>
        </w:rPr>
      </w:pPr>
    </w:p>
    <w:p w14:paraId="3E099FA4" w14:textId="59CDC0CB" w:rsidR="001A749A" w:rsidRDefault="001A749A" w:rsidP="00AE4CF1">
      <w:pPr>
        <w:pStyle w:val="NormalWeb"/>
        <w:spacing w:before="0" w:beforeAutospacing="0" w:after="0" w:afterAutospacing="0"/>
        <w:jc w:val="both"/>
        <w:rPr>
          <w:rFonts w:ascii="Arial Narrow" w:hAnsi="Arial Narrow" w:cstheme="majorHAnsi"/>
          <w:sz w:val="22"/>
          <w:szCs w:val="22"/>
        </w:rPr>
      </w:pPr>
      <w:r>
        <w:rPr>
          <w:noProof/>
        </w:rPr>
        <mc:AlternateContent>
          <mc:Choice Requires="wps">
            <w:drawing>
              <wp:inline distT="0" distB="0" distL="0" distR="0" wp14:anchorId="28858A7C" wp14:editId="095849FA">
                <wp:extent cx="304800" cy="304800"/>
                <wp:effectExtent l="0" t="0" r="0" b="0"/>
                <wp:docPr id="14" name="Rectángulo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C5C45F" id="Rectángulo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xwjEDfABAADIAwAADgAAAAAAAAAAAAAAAAAuAgAAZHJzL2Uyb0RvYy54&#10;bWxQSwECLQAUAAYACAAAACEATKDpLNgAAAADAQAADwAAAAAAAAAAAAAAAABKBAAAZHJzL2Rvd25y&#10;ZXYueG1sUEsFBgAAAAAEAAQA8wAAAE8FAAAAAA==&#10;" filled="f" stroked="f">
                <o:lock v:ext="edit" aspectratio="t"/>
                <w10:anchorlock/>
              </v:rect>
            </w:pict>
          </mc:Fallback>
        </mc:AlternateContent>
      </w:r>
    </w:p>
    <w:p w14:paraId="044396E8" w14:textId="77777777" w:rsidR="003C7DEF" w:rsidRDefault="003C7DEF" w:rsidP="006A2C72">
      <w:pPr>
        <w:pStyle w:val="NormalWeb"/>
        <w:spacing w:before="0" w:beforeAutospacing="0" w:after="0" w:afterAutospacing="0"/>
        <w:jc w:val="center"/>
        <w:rPr>
          <w:rFonts w:ascii="Arial Narrow" w:hAnsi="Arial Narrow"/>
          <w:b/>
          <w:bCs/>
          <w:sz w:val="22"/>
          <w:szCs w:val="22"/>
        </w:rPr>
      </w:pPr>
    </w:p>
    <w:p w14:paraId="3F70BA81" w14:textId="1B0AB161" w:rsidR="001A749A" w:rsidRPr="006A2C72" w:rsidRDefault="006A2C72" w:rsidP="006A2C72">
      <w:pPr>
        <w:pStyle w:val="NormalWeb"/>
        <w:spacing w:before="0" w:beforeAutospacing="0" w:after="0" w:afterAutospacing="0"/>
        <w:jc w:val="center"/>
        <w:rPr>
          <w:rFonts w:ascii="Arial Narrow" w:hAnsi="Arial Narrow" w:cstheme="majorHAnsi"/>
          <w:b/>
          <w:bCs/>
          <w:sz w:val="22"/>
          <w:szCs w:val="22"/>
        </w:rPr>
      </w:pPr>
      <w:r w:rsidRPr="006A2C72">
        <w:rPr>
          <w:rFonts w:ascii="Arial Narrow" w:hAnsi="Arial Narrow"/>
          <w:b/>
          <w:bCs/>
          <w:sz w:val="22"/>
          <w:szCs w:val="22"/>
        </w:rPr>
        <w:lastRenderedPageBreak/>
        <w:t>FOTOGRAFÍA N</w:t>
      </w:r>
      <w:r>
        <w:rPr>
          <w:rFonts w:ascii="Arial Narrow" w:hAnsi="Arial Narrow"/>
          <w:b/>
          <w:bCs/>
          <w:sz w:val="22"/>
          <w:szCs w:val="22"/>
        </w:rPr>
        <w:t xml:space="preserve"> </w:t>
      </w:r>
      <w:r w:rsidRPr="006A2C72">
        <w:rPr>
          <w:rFonts w:ascii="Arial Narrow" w:hAnsi="Arial Narrow"/>
          <w:b/>
          <w:bCs/>
          <w:sz w:val="22"/>
          <w:szCs w:val="22"/>
        </w:rPr>
        <w:t>° 07: DESARROLLO DE PRÁCTICAS DE CONTROL Y EXTINCIÓN DE INCENDIO FORESTAL SIMULADO MEDIANTE EL EMPLEO DE BATEFUEGOS.</w:t>
      </w:r>
    </w:p>
    <w:p w14:paraId="0922065B" w14:textId="5F58A744" w:rsidR="001A749A" w:rsidRDefault="001A749A" w:rsidP="00AE4CF1">
      <w:pPr>
        <w:pStyle w:val="NormalWeb"/>
        <w:spacing w:before="0" w:beforeAutospacing="0" w:after="0" w:afterAutospacing="0"/>
        <w:jc w:val="both"/>
        <w:rPr>
          <w:rFonts w:ascii="Arial Narrow" w:hAnsi="Arial Narrow" w:cstheme="majorHAnsi"/>
          <w:sz w:val="22"/>
          <w:szCs w:val="22"/>
        </w:rPr>
      </w:pPr>
    </w:p>
    <w:p w14:paraId="1E9E8456" w14:textId="653E0CE2" w:rsidR="001A749A" w:rsidRDefault="004C1E43" w:rsidP="00AE4CF1">
      <w:pPr>
        <w:pStyle w:val="NormalWeb"/>
        <w:spacing w:before="0" w:beforeAutospacing="0" w:after="0" w:afterAutospacing="0"/>
        <w:jc w:val="both"/>
        <w:rPr>
          <w:rFonts w:ascii="Arial Narrow" w:hAnsi="Arial Narrow" w:cstheme="majorHAnsi"/>
          <w:sz w:val="22"/>
          <w:szCs w:val="22"/>
        </w:rPr>
      </w:pPr>
      <w:r>
        <w:rPr>
          <w:rFonts w:ascii="Arial Narrow" w:hAnsi="Arial Narrow" w:cstheme="majorHAnsi"/>
          <w:noProof/>
          <w:sz w:val="22"/>
          <w:szCs w:val="22"/>
        </w:rPr>
        <w:drawing>
          <wp:anchor distT="0" distB="0" distL="114300" distR="114300" simplePos="0" relativeHeight="251683840" behindDoc="0" locked="0" layoutInCell="1" allowOverlap="1" wp14:anchorId="6E7FAA1F" wp14:editId="1C8B042E">
            <wp:simplePos x="0" y="0"/>
            <wp:positionH relativeFrom="margin">
              <wp:align>right</wp:align>
            </wp:positionH>
            <wp:positionV relativeFrom="paragraph">
              <wp:posOffset>74369</wp:posOffset>
            </wp:positionV>
            <wp:extent cx="5145684" cy="3593804"/>
            <wp:effectExtent l="0" t="0" r="0" b="698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45684" cy="3593804"/>
                    </a:xfrm>
                    <a:prstGeom prst="rect">
                      <a:avLst/>
                    </a:prstGeom>
                    <a:noFill/>
                  </pic:spPr>
                </pic:pic>
              </a:graphicData>
            </a:graphic>
            <wp14:sizeRelH relativeFrom="page">
              <wp14:pctWidth>0</wp14:pctWidth>
            </wp14:sizeRelH>
            <wp14:sizeRelV relativeFrom="page">
              <wp14:pctHeight>0</wp14:pctHeight>
            </wp14:sizeRelV>
          </wp:anchor>
        </w:drawing>
      </w:r>
    </w:p>
    <w:p w14:paraId="075C36F7" w14:textId="5D9982DC" w:rsidR="001A749A" w:rsidRDefault="001A749A" w:rsidP="00AE4CF1">
      <w:pPr>
        <w:pStyle w:val="NormalWeb"/>
        <w:spacing w:before="0" w:beforeAutospacing="0" w:after="0" w:afterAutospacing="0"/>
        <w:jc w:val="both"/>
        <w:rPr>
          <w:rFonts w:ascii="Arial Narrow" w:hAnsi="Arial Narrow" w:cstheme="majorHAnsi"/>
          <w:sz w:val="22"/>
          <w:szCs w:val="22"/>
        </w:rPr>
      </w:pPr>
    </w:p>
    <w:p w14:paraId="0586A1EB" w14:textId="14087FC9" w:rsidR="001A749A" w:rsidRDefault="001A749A" w:rsidP="00AE4CF1">
      <w:pPr>
        <w:pStyle w:val="NormalWeb"/>
        <w:spacing w:before="0" w:beforeAutospacing="0" w:after="0" w:afterAutospacing="0"/>
        <w:jc w:val="both"/>
        <w:rPr>
          <w:rFonts w:ascii="Arial Narrow" w:hAnsi="Arial Narrow" w:cstheme="majorHAnsi"/>
          <w:sz w:val="22"/>
          <w:szCs w:val="22"/>
        </w:rPr>
      </w:pPr>
    </w:p>
    <w:p w14:paraId="716192D5" w14:textId="75BB9134" w:rsidR="001A749A" w:rsidRDefault="001A749A" w:rsidP="00AE4CF1">
      <w:pPr>
        <w:pStyle w:val="NormalWeb"/>
        <w:spacing w:before="0" w:beforeAutospacing="0" w:after="0" w:afterAutospacing="0"/>
        <w:jc w:val="both"/>
        <w:rPr>
          <w:rFonts w:ascii="Arial Narrow" w:hAnsi="Arial Narrow" w:cstheme="majorHAnsi"/>
          <w:sz w:val="22"/>
          <w:szCs w:val="22"/>
        </w:rPr>
      </w:pPr>
    </w:p>
    <w:p w14:paraId="1E2FCFBF" w14:textId="76C9624D" w:rsidR="001A749A" w:rsidRDefault="001A749A" w:rsidP="00AE4CF1">
      <w:pPr>
        <w:pStyle w:val="NormalWeb"/>
        <w:spacing w:before="0" w:beforeAutospacing="0" w:after="0" w:afterAutospacing="0"/>
        <w:jc w:val="both"/>
        <w:rPr>
          <w:rFonts w:ascii="Arial Narrow" w:hAnsi="Arial Narrow" w:cstheme="majorHAnsi"/>
          <w:sz w:val="22"/>
          <w:szCs w:val="22"/>
        </w:rPr>
      </w:pPr>
    </w:p>
    <w:p w14:paraId="0C62D955" w14:textId="79BA4C95" w:rsidR="001A749A" w:rsidRDefault="001A749A" w:rsidP="00AE4CF1">
      <w:pPr>
        <w:pStyle w:val="NormalWeb"/>
        <w:spacing w:before="0" w:beforeAutospacing="0" w:after="0" w:afterAutospacing="0"/>
        <w:jc w:val="both"/>
        <w:rPr>
          <w:rFonts w:ascii="Arial Narrow" w:hAnsi="Arial Narrow" w:cstheme="majorHAnsi"/>
          <w:sz w:val="22"/>
          <w:szCs w:val="22"/>
        </w:rPr>
      </w:pPr>
    </w:p>
    <w:p w14:paraId="52C6FCE1" w14:textId="0AC5F75C" w:rsidR="001A749A" w:rsidRDefault="001A749A" w:rsidP="00AE4CF1">
      <w:pPr>
        <w:pStyle w:val="NormalWeb"/>
        <w:spacing w:before="0" w:beforeAutospacing="0" w:after="0" w:afterAutospacing="0"/>
        <w:jc w:val="both"/>
        <w:rPr>
          <w:rFonts w:ascii="Arial Narrow" w:hAnsi="Arial Narrow" w:cstheme="majorHAnsi"/>
          <w:sz w:val="22"/>
          <w:szCs w:val="22"/>
        </w:rPr>
      </w:pPr>
    </w:p>
    <w:p w14:paraId="0BA17F96" w14:textId="2AFBC90E" w:rsidR="001A749A" w:rsidRDefault="001A749A" w:rsidP="00AE4CF1">
      <w:pPr>
        <w:pStyle w:val="NormalWeb"/>
        <w:spacing w:before="0" w:beforeAutospacing="0" w:after="0" w:afterAutospacing="0"/>
        <w:jc w:val="both"/>
        <w:rPr>
          <w:rFonts w:ascii="Arial Narrow" w:hAnsi="Arial Narrow" w:cstheme="majorHAnsi"/>
          <w:sz w:val="22"/>
          <w:szCs w:val="22"/>
        </w:rPr>
      </w:pPr>
    </w:p>
    <w:p w14:paraId="4C79544D" w14:textId="49D8E167" w:rsidR="001A749A" w:rsidRDefault="001A749A" w:rsidP="00AE4CF1">
      <w:pPr>
        <w:pStyle w:val="NormalWeb"/>
        <w:spacing w:before="0" w:beforeAutospacing="0" w:after="0" w:afterAutospacing="0"/>
        <w:jc w:val="both"/>
        <w:rPr>
          <w:rFonts w:ascii="Arial Narrow" w:hAnsi="Arial Narrow" w:cstheme="majorHAnsi"/>
          <w:sz w:val="22"/>
          <w:szCs w:val="22"/>
        </w:rPr>
      </w:pPr>
    </w:p>
    <w:p w14:paraId="5C73E30F" w14:textId="5C2F5D84" w:rsidR="001A749A" w:rsidRDefault="001A749A" w:rsidP="00AE4CF1">
      <w:pPr>
        <w:pStyle w:val="NormalWeb"/>
        <w:spacing w:before="0" w:beforeAutospacing="0" w:after="0" w:afterAutospacing="0"/>
        <w:jc w:val="both"/>
        <w:rPr>
          <w:rFonts w:ascii="Arial Narrow" w:hAnsi="Arial Narrow" w:cstheme="majorHAnsi"/>
          <w:sz w:val="22"/>
          <w:szCs w:val="22"/>
        </w:rPr>
      </w:pPr>
    </w:p>
    <w:p w14:paraId="20236F11" w14:textId="78632BB0" w:rsidR="0087255A" w:rsidRDefault="0087255A" w:rsidP="00AE4CF1">
      <w:pPr>
        <w:pStyle w:val="NormalWeb"/>
        <w:spacing w:before="0" w:beforeAutospacing="0" w:after="0" w:afterAutospacing="0"/>
        <w:jc w:val="both"/>
        <w:rPr>
          <w:rFonts w:ascii="Arial Narrow" w:hAnsi="Arial Narrow" w:cstheme="majorHAnsi"/>
          <w:sz w:val="22"/>
          <w:szCs w:val="22"/>
        </w:rPr>
      </w:pPr>
    </w:p>
    <w:p w14:paraId="0F8FF04F" w14:textId="77777777" w:rsidR="00A35606" w:rsidRDefault="00A35606" w:rsidP="00AE4CF1">
      <w:pPr>
        <w:pStyle w:val="NormalWeb"/>
        <w:spacing w:before="0" w:beforeAutospacing="0" w:after="0" w:afterAutospacing="0"/>
        <w:jc w:val="both"/>
        <w:rPr>
          <w:rFonts w:ascii="Arial Narrow" w:hAnsi="Arial Narrow" w:cstheme="majorHAnsi"/>
          <w:sz w:val="22"/>
          <w:szCs w:val="22"/>
        </w:rPr>
      </w:pPr>
    </w:p>
    <w:p w14:paraId="6051CC9B" w14:textId="3D232EE0" w:rsidR="0087255A" w:rsidRDefault="0087255A" w:rsidP="00AE4CF1">
      <w:pPr>
        <w:pStyle w:val="NormalWeb"/>
        <w:spacing w:before="0" w:beforeAutospacing="0" w:after="0" w:afterAutospacing="0"/>
        <w:jc w:val="both"/>
        <w:rPr>
          <w:rFonts w:ascii="Arial Narrow" w:hAnsi="Arial Narrow" w:cstheme="majorHAnsi"/>
          <w:sz w:val="22"/>
          <w:szCs w:val="22"/>
        </w:rPr>
      </w:pPr>
    </w:p>
    <w:p w14:paraId="09CA15AE" w14:textId="28AE6092" w:rsidR="0087255A" w:rsidRDefault="0087255A" w:rsidP="00AE4CF1">
      <w:pPr>
        <w:pStyle w:val="NormalWeb"/>
        <w:spacing w:before="0" w:beforeAutospacing="0" w:after="0" w:afterAutospacing="0"/>
        <w:jc w:val="both"/>
        <w:rPr>
          <w:rFonts w:ascii="Arial Narrow" w:hAnsi="Arial Narrow" w:cstheme="majorHAnsi"/>
          <w:sz w:val="22"/>
          <w:szCs w:val="22"/>
        </w:rPr>
      </w:pPr>
    </w:p>
    <w:p w14:paraId="44BB88E5" w14:textId="697F9A72" w:rsidR="0087255A" w:rsidRDefault="0087255A" w:rsidP="00AE4CF1">
      <w:pPr>
        <w:pStyle w:val="NormalWeb"/>
        <w:spacing w:before="0" w:beforeAutospacing="0" w:after="0" w:afterAutospacing="0"/>
        <w:jc w:val="both"/>
        <w:rPr>
          <w:rFonts w:ascii="Arial Narrow" w:hAnsi="Arial Narrow" w:cstheme="majorHAnsi"/>
          <w:sz w:val="22"/>
          <w:szCs w:val="22"/>
        </w:rPr>
      </w:pPr>
    </w:p>
    <w:p w14:paraId="5F54FEC6" w14:textId="14B98F7F" w:rsidR="0087255A" w:rsidRDefault="0087255A" w:rsidP="00AE4CF1">
      <w:pPr>
        <w:pStyle w:val="NormalWeb"/>
        <w:spacing w:before="0" w:beforeAutospacing="0" w:after="0" w:afterAutospacing="0"/>
        <w:jc w:val="both"/>
        <w:rPr>
          <w:rFonts w:ascii="Arial Narrow" w:hAnsi="Arial Narrow" w:cstheme="majorHAnsi"/>
          <w:sz w:val="22"/>
          <w:szCs w:val="22"/>
        </w:rPr>
      </w:pPr>
    </w:p>
    <w:p w14:paraId="5C3ED924" w14:textId="721D2466" w:rsidR="004C1E43" w:rsidRDefault="004C1E43" w:rsidP="00AE4CF1">
      <w:pPr>
        <w:pStyle w:val="NormalWeb"/>
        <w:spacing w:before="0" w:beforeAutospacing="0" w:after="0" w:afterAutospacing="0"/>
        <w:jc w:val="both"/>
        <w:rPr>
          <w:rFonts w:ascii="Arial Narrow" w:hAnsi="Arial Narrow" w:cstheme="majorHAnsi"/>
          <w:sz w:val="22"/>
          <w:szCs w:val="22"/>
        </w:rPr>
      </w:pPr>
    </w:p>
    <w:p w14:paraId="630A5397" w14:textId="1E35AF7C" w:rsidR="004C1E43" w:rsidRDefault="004C1E43" w:rsidP="00AE4CF1">
      <w:pPr>
        <w:pStyle w:val="NormalWeb"/>
        <w:spacing w:before="0" w:beforeAutospacing="0" w:after="0" w:afterAutospacing="0"/>
        <w:jc w:val="both"/>
        <w:rPr>
          <w:rFonts w:ascii="Arial Narrow" w:hAnsi="Arial Narrow" w:cstheme="majorHAnsi"/>
          <w:sz w:val="22"/>
          <w:szCs w:val="22"/>
        </w:rPr>
      </w:pPr>
    </w:p>
    <w:p w14:paraId="0C99E38B" w14:textId="06BB0784" w:rsidR="004C1E43" w:rsidRDefault="004C1E43" w:rsidP="00AE4CF1">
      <w:pPr>
        <w:pStyle w:val="NormalWeb"/>
        <w:spacing w:before="0" w:beforeAutospacing="0" w:after="0" w:afterAutospacing="0"/>
        <w:jc w:val="both"/>
        <w:rPr>
          <w:rFonts w:ascii="Arial Narrow" w:hAnsi="Arial Narrow" w:cstheme="majorHAnsi"/>
          <w:sz w:val="22"/>
          <w:szCs w:val="22"/>
        </w:rPr>
      </w:pPr>
    </w:p>
    <w:p w14:paraId="501C1963" w14:textId="6334813A" w:rsidR="004C1E43" w:rsidRDefault="004C1E43" w:rsidP="00AE4CF1">
      <w:pPr>
        <w:pStyle w:val="NormalWeb"/>
        <w:spacing w:before="0" w:beforeAutospacing="0" w:after="0" w:afterAutospacing="0"/>
        <w:jc w:val="both"/>
        <w:rPr>
          <w:rFonts w:ascii="Arial Narrow" w:hAnsi="Arial Narrow" w:cstheme="majorHAnsi"/>
          <w:sz w:val="22"/>
          <w:szCs w:val="22"/>
        </w:rPr>
      </w:pPr>
    </w:p>
    <w:p w14:paraId="5A3D7594" w14:textId="02D48F0D" w:rsidR="004C1E43" w:rsidRDefault="004C1E43" w:rsidP="00AE4CF1">
      <w:pPr>
        <w:pStyle w:val="NormalWeb"/>
        <w:spacing w:before="0" w:beforeAutospacing="0" w:after="0" w:afterAutospacing="0"/>
        <w:jc w:val="both"/>
        <w:rPr>
          <w:rFonts w:ascii="Arial Narrow" w:hAnsi="Arial Narrow" w:cstheme="majorHAnsi"/>
          <w:sz w:val="22"/>
          <w:szCs w:val="22"/>
        </w:rPr>
      </w:pPr>
    </w:p>
    <w:p w14:paraId="2F80A8DC" w14:textId="75DAD02B" w:rsidR="004C1E43" w:rsidRDefault="004C1E43" w:rsidP="00AE4CF1">
      <w:pPr>
        <w:pStyle w:val="NormalWeb"/>
        <w:spacing w:before="0" w:beforeAutospacing="0" w:after="0" w:afterAutospacing="0"/>
        <w:jc w:val="both"/>
        <w:rPr>
          <w:rFonts w:ascii="Arial Narrow" w:hAnsi="Arial Narrow" w:cstheme="majorHAnsi"/>
          <w:sz w:val="22"/>
          <w:szCs w:val="22"/>
        </w:rPr>
      </w:pPr>
    </w:p>
    <w:p w14:paraId="16356DDD" w14:textId="7C57AC31" w:rsidR="0087255A" w:rsidRDefault="0087255A" w:rsidP="00AE4CF1">
      <w:pPr>
        <w:pStyle w:val="NormalWeb"/>
        <w:spacing w:before="0" w:beforeAutospacing="0" w:after="0" w:afterAutospacing="0"/>
        <w:jc w:val="both"/>
        <w:rPr>
          <w:rFonts w:ascii="Arial Narrow" w:hAnsi="Arial Narrow" w:cstheme="majorHAnsi"/>
          <w:sz w:val="22"/>
          <w:szCs w:val="22"/>
        </w:rPr>
      </w:pPr>
    </w:p>
    <w:p w14:paraId="7E12378F" w14:textId="7BA718D2" w:rsidR="0087255A" w:rsidRDefault="0087255A" w:rsidP="00AE4CF1">
      <w:pPr>
        <w:pStyle w:val="NormalWeb"/>
        <w:spacing w:before="0" w:beforeAutospacing="0" w:after="0" w:afterAutospacing="0"/>
        <w:jc w:val="both"/>
        <w:rPr>
          <w:rFonts w:ascii="Arial Narrow" w:hAnsi="Arial Narrow" w:cstheme="majorHAnsi"/>
          <w:sz w:val="22"/>
          <w:szCs w:val="22"/>
        </w:rPr>
      </w:pPr>
    </w:p>
    <w:p w14:paraId="4E94140C" w14:textId="77777777" w:rsidR="004C1E43" w:rsidRDefault="004C1E43" w:rsidP="00BF75F9">
      <w:pPr>
        <w:pStyle w:val="NormalWeb"/>
        <w:spacing w:before="0" w:beforeAutospacing="0" w:after="0" w:afterAutospacing="0"/>
        <w:jc w:val="center"/>
        <w:rPr>
          <w:rFonts w:ascii="Arial Narrow" w:hAnsi="Arial Narrow" w:cstheme="majorHAnsi"/>
          <w:b/>
          <w:bCs/>
          <w:sz w:val="22"/>
          <w:szCs w:val="22"/>
        </w:rPr>
      </w:pPr>
    </w:p>
    <w:p w14:paraId="13A38D9A" w14:textId="764B66B9" w:rsidR="000E6B5D" w:rsidRDefault="00BF75F9" w:rsidP="000E6B5D">
      <w:pPr>
        <w:pStyle w:val="NormalWeb"/>
        <w:spacing w:before="0" w:beforeAutospacing="0" w:after="0" w:afterAutospacing="0"/>
        <w:jc w:val="center"/>
        <w:rPr>
          <w:rFonts w:ascii="Arial Narrow" w:hAnsi="Arial Narrow"/>
          <w:b/>
          <w:bCs/>
          <w:sz w:val="22"/>
          <w:szCs w:val="22"/>
        </w:rPr>
      </w:pPr>
      <w:r w:rsidRPr="00BF75F9">
        <w:rPr>
          <w:rFonts w:ascii="Arial Narrow" w:hAnsi="Arial Narrow" w:cstheme="majorHAnsi"/>
          <w:b/>
          <w:bCs/>
          <w:sz w:val="22"/>
          <w:szCs w:val="22"/>
        </w:rPr>
        <w:t>F</w:t>
      </w:r>
      <w:r w:rsidRPr="00BF75F9">
        <w:rPr>
          <w:rFonts w:ascii="Arial Narrow" w:hAnsi="Arial Narrow"/>
          <w:b/>
          <w:bCs/>
          <w:sz w:val="22"/>
          <w:szCs w:val="22"/>
        </w:rPr>
        <w:t>OTOGRAFÍA N</w:t>
      </w:r>
      <w:r>
        <w:rPr>
          <w:rFonts w:ascii="Arial Narrow" w:hAnsi="Arial Narrow"/>
          <w:b/>
          <w:bCs/>
          <w:sz w:val="22"/>
          <w:szCs w:val="22"/>
        </w:rPr>
        <w:t xml:space="preserve"> </w:t>
      </w:r>
      <w:r w:rsidRPr="00BF75F9">
        <w:rPr>
          <w:rFonts w:ascii="Arial Narrow" w:hAnsi="Arial Narrow"/>
          <w:b/>
          <w:bCs/>
          <w:sz w:val="22"/>
          <w:szCs w:val="22"/>
        </w:rPr>
        <w:t>° 0</w:t>
      </w:r>
      <w:r w:rsidR="000E6B5D">
        <w:rPr>
          <w:rFonts w:ascii="Arial Narrow" w:hAnsi="Arial Narrow"/>
          <w:b/>
          <w:bCs/>
          <w:sz w:val="22"/>
          <w:szCs w:val="22"/>
        </w:rPr>
        <w:t>8</w:t>
      </w:r>
      <w:r w:rsidRPr="00BF75F9">
        <w:rPr>
          <w:rFonts w:ascii="Arial Narrow" w:hAnsi="Arial Narrow"/>
          <w:b/>
          <w:bCs/>
          <w:sz w:val="22"/>
          <w:szCs w:val="22"/>
        </w:rPr>
        <w:t>: P</w:t>
      </w:r>
      <w:r w:rsidR="000E6B5D">
        <w:rPr>
          <w:rFonts w:ascii="Arial Narrow" w:hAnsi="Arial Narrow"/>
          <w:b/>
          <w:bCs/>
          <w:sz w:val="22"/>
          <w:szCs w:val="22"/>
        </w:rPr>
        <w:t>RACTICA DE CONTROL INICIAL DE INCENDIOS FORESTALES POR PARTE DE LOS ALUMNOS UTILIZANDO BATEFUEGOS, PARA LA SOFOCACION DEL FUEGO SUPERFICIAL</w:t>
      </w:r>
    </w:p>
    <w:p w14:paraId="2345EB20" w14:textId="77777777" w:rsidR="000E6B5D" w:rsidRDefault="000E6B5D" w:rsidP="000E6B5D">
      <w:pPr>
        <w:pStyle w:val="NormalWeb"/>
        <w:spacing w:before="0" w:beforeAutospacing="0" w:after="0" w:afterAutospacing="0"/>
        <w:jc w:val="center"/>
        <w:rPr>
          <w:rFonts w:ascii="Arial Narrow" w:hAnsi="Arial Narrow"/>
          <w:b/>
          <w:bCs/>
          <w:sz w:val="22"/>
          <w:szCs w:val="22"/>
        </w:rPr>
      </w:pPr>
    </w:p>
    <w:p w14:paraId="37642622" w14:textId="04D26DE3" w:rsidR="001A749A" w:rsidRDefault="004C1E43" w:rsidP="00AE4CF1">
      <w:pPr>
        <w:pStyle w:val="NormalWeb"/>
        <w:spacing w:before="0" w:beforeAutospacing="0" w:after="0" w:afterAutospacing="0"/>
        <w:jc w:val="both"/>
        <w:rPr>
          <w:rFonts w:ascii="Arial Narrow" w:hAnsi="Arial Narrow" w:cstheme="majorHAnsi"/>
          <w:sz w:val="22"/>
          <w:szCs w:val="22"/>
        </w:rPr>
      </w:pPr>
      <w:r>
        <w:rPr>
          <w:rFonts w:ascii="Arial Narrow" w:hAnsi="Arial Narrow" w:cstheme="majorHAnsi"/>
          <w:noProof/>
          <w:sz w:val="22"/>
          <w:szCs w:val="22"/>
        </w:rPr>
        <w:drawing>
          <wp:anchor distT="0" distB="0" distL="114300" distR="114300" simplePos="0" relativeHeight="251696128" behindDoc="0" locked="0" layoutInCell="1" allowOverlap="1" wp14:anchorId="0144CE53" wp14:editId="501DF107">
            <wp:simplePos x="0" y="0"/>
            <wp:positionH relativeFrom="margin">
              <wp:align>right</wp:align>
            </wp:positionH>
            <wp:positionV relativeFrom="paragraph">
              <wp:posOffset>18799</wp:posOffset>
            </wp:positionV>
            <wp:extent cx="5187304" cy="3572539"/>
            <wp:effectExtent l="0" t="0" r="0" b="889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94191" cy="3577282"/>
                    </a:xfrm>
                    <a:prstGeom prst="rect">
                      <a:avLst/>
                    </a:prstGeom>
                    <a:noFill/>
                  </pic:spPr>
                </pic:pic>
              </a:graphicData>
            </a:graphic>
            <wp14:sizeRelH relativeFrom="page">
              <wp14:pctWidth>0</wp14:pctWidth>
            </wp14:sizeRelH>
            <wp14:sizeRelV relativeFrom="page">
              <wp14:pctHeight>0</wp14:pctHeight>
            </wp14:sizeRelV>
          </wp:anchor>
        </w:drawing>
      </w:r>
    </w:p>
    <w:p w14:paraId="63AA98A9" w14:textId="3699751A" w:rsidR="001A749A" w:rsidRDefault="001A749A" w:rsidP="00AE4CF1">
      <w:pPr>
        <w:pStyle w:val="NormalWeb"/>
        <w:spacing w:before="0" w:beforeAutospacing="0" w:after="0" w:afterAutospacing="0"/>
        <w:jc w:val="both"/>
        <w:rPr>
          <w:rFonts w:ascii="Arial Narrow" w:hAnsi="Arial Narrow" w:cstheme="majorHAnsi"/>
          <w:sz w:val="22"/>
          <w:szCs w:val="22"/>
        </w:rPr>
      </w:pPr>
    </w:p>
    <w:p w14:paraId="3C6A28AD" w14:textId="3CAD04C5" w:rsidR="0087255A" w:rsidRDefault="0087255A" w:rsidP="00AE4CF1">
      <w:pPr>
        <w:pStyle w:val="NormalWeb"/>
        <w:spacing w:before="0" w:beforeAutospacing="0" w:after="0" w:afterAutospacing="0"/>
        <w:jc w:val="both"/>
        <w:rPr>
          <w:rFonts w:ascii="Arial Narrow" w:hAnsi="Arial Narrow" w:cstheme="majorHAnsi"/>
          <w:sz w:val="22"/>
          <w:szCs w:val="22"/>
        </w:rPr>
      </w:pPr>
    </w:p>
    <w:p w14:paraId="2331F631" w14:textId="43893FFF" w:rsidR="0087255A" w:rsidRDefault="0087255A" w:rsidP="00AE4CF1">
      <w:pPr>
        <w:pStyle w:val="NormalWeb"/>
        <w:spacing w:before="0" w:beforeAutospacing="0" w:after="0" w:afterAutospacing="0"/>
        <w:jc w:val="both"/>
        <w:rPr>
          <w:rFonts w:ascii="Arial Narrow" w:hAnsi="Arial Narrow" w:cstheme="majorHAnsi"/>
          <w:sz w:val="22"/>
          <w:szCs w:val="22"/>
        </w:rPr>
      </w:pPr>
    </w:p>
    <w:p w14:paraId="7EF85F7D" w14:textId="57D79741" w:rsidR="0087255A" w:rsidRDefault="0087255A" w:rsidP="00AE4CF1">
      <w:pPr>
        <w:pStyle w:val="NormalWeb"/>
        <w:spacing w:before="0" w:beforeAutospacing="0" w:after="0" w:afterAutospacing="0"/>
        <w:jc w:val="both"/>
        <w:rPr>
          <w:rFonts w:ascii="Arial Narrow" w:hAnsi="Arial Narrow" w:cstheme="majorHAnsi"/>
          <w:sz w:val="22"/>
          <w:szCs w:val="22"/>
        </w:rPr>
      </w:pPr>
    </w:p>
    <w:p w14:paraId="1B989E87" w14:textId="1A344BFE" w:rsidR="0087255A" w:rsidRDefault="0087255A" w:rsidP="00AE4CF1">
      <w:pPr>
        <w:pStyle w:val="NormalWeb"/>
        <w:spacing w:before="0" w:beforeAutospacing="0" w:after="0" w:afterAutospacing="0"/>
        <w:jc w:val="both"/>
        <w:rPr>
          <w:rFonts w:ascii="Arial Narrow" w:hAnsi="Arial Narrow" w:cstheme="majorHAnsi"/>
          <w:sz w:val="22"/>
          <w:szCs w:val="22"/>
        </w:rPr>
      </w:pPr>
    </w:p>
    <w:p w14:paraId="12A326F7" w14:textId="61FE5101" w:rsidR="0087255A" w:rsidRDefault="0087255A" w:rsidP="00AE4CF1">
      <w:pPr>
        <w:pStyle w:val="NormalWeb"/>
        <w:spacing w:before="0" w:beforeAutospacing="0" w:after="0" w:afterAutospacing="0"/>
        <w:jc w:val="both"/>
        <w:rPr>
          <w:rFonts w:ascii="Arial Narrow" w:hAnsi="Arial Narrow" w:cstheme="majorHAnsi"/>
          <w:sz w:val="22"/>
          <w:szCs w:val="22"/>
        </w:rPr>
      </w:pPr>
    </w:p>
    <w:p w14:paraId="4F189589" w14:textId="5D191FC6" w:rsidR="0087255A" w:rsidRDefault="0087255A" w:rsidP="00AE4CF1">
      <w:pPr>
        <w:pStyle w:val="NormalWeb"/>
        <w:spacing w:before="0" w:beforeAutospacing="0" w:after="0" w:afterAutospacing="0"/>
        <w:jc w:val="both"/>
        <w:rPr>
          <w:rFonts w:ascii="Arial Narrow" w:hAnsi="Arial Narrow" w:cstheme="majorHAnsi"/>
          <w:sz w:val="22"/>
          <w:szCs w:val="22"/>
        </w:rPr>
      </w:pPr>
    </w:p>
    <w:p w14:paraId="547FDD49" w14:textId="277A72BF" w:rsidR="0087255A" w:rsidRDefault="0087255A" w:rsidP="00AE4CF1">
      <w:pPr>
        <w:pStyle w:val="NormalWeb"/>
        <w:spacing w:before="0" w:beforeAutospacing="0" w:after="0" w:afterAutospacing="0"/>
        <w:jc w:val="both"/>
        <w:rPr>
          <w:rFonts w:ascii="Arial Narrow" w:hAnsi="Arial Narrow" w:cstheme="majorHAnsi"/>
          <w:sz w:val="22"/>
          <w:szCs w:val="22"/>
        </w:rPr>
      </w:pPr>
    </w:p>
    <w:p w14:paraId="1F90CD93" w14:textId="29B70569" w:rsidR="004C1E43" w:rsidRDefault="004C1E43" w:rsidP="00AE4CF1">
      <w:pPr>
        <w:pStyle w:val="NormalWeb"/>
        <w:spacing w:before="0" w:beforeAutospacing="0" w:after="0" w:afterAutospacing="0"/>
        <w:jc w:val="both"/>
        <w:rPr>
          <w:rFonts w:ascii="Arial Narrow" w:hAnsi="Arial Narrow" w:cstheme="majorHAnsi"/>
          <w:sz w:val="22"/>
          <w:szCs w:val="22"/>
        </w:rPr>
      </w:pPr>
    </w:p>
    <w:p w14:paraId="6D5761E3" w14:textId="01A0E9FD" w:rsidR="004C1E43" w:rsidRDefault="004C1E43" w:rsidP="00AE4CF1">
      <w:pPr>
        <w:pStyle w:val="NormalWeb"/>
        <w:spacing w:before="0" w:beforeAutospacing="0" w:after="0" w:afterAutospacing="0"/>
        <w:jc w:val="both"/>
        <w:rPr>
          <w:rFonts w:ascii="Arial Narrow" w:hAnsi="Arial Narrow" w:cstheme="majorHAnsi"/>
          <w:sz w:val="22"/>
          <w:szCs w:val="22"/>
        </w:rPr>
      </w:pPr>
    </w:p>
    <w:p w14:paraId="2DCC5452" w14:textId="12CB907A" w:rsidR="004C1E43" w:rsidRDefault="004C1E43" w:rsidP="00AE4CF1">
      <w:pPr>
        <w:pStyle w:val="NormalWeb"/>
        <w:spacing w:before="0" w:beforeAutospacing="0" w:after="0" w:afterAutospacing="0"/>
        <w:jc w:val="both"/>
        <w:rPr>
          <w:rFonts w:ascii="Arial Narrow" w:hAnsi="Arial Narrow" w:cstheme="majorHAnsi"/>
          <w:sz w:val="22"/>
          <w:szCs w:val="22"/>
        </w:rPr>
      </w:pPr>
    </w:p>
    <w:p w14:paraId="26726520" w14:textId="587A0EC3" w:rsidR="004C1E43" w:rsidRDefault="004C1E43" w:rsidP="00AE4CF1">
      <w:pPr>
        <w:pStyle w:val="NormalWeb"/>
        <w:spacing w:before="0" w:beforeAutospacing="0" w:after="0" w:afterAutospacing="0"/>
        <w:jc w:val="both"/>
        <w:rPr>
          <w:rFonts w:ascii="Arial Narrow" w:hAnsi="Arial Narrow" w:cstheme="majorHAnsi"/>
          <w:sz w:val="22"/>
          <w:szCs w:val="22"/>
        </w:rPr>
      </w:pPr>
    </w:p>
    <w:p w14:paraId="09B37B18" w14:textId="4585FB1F" w:rsidR="004C1E43" w:rsidRDefault="004C1E43" w:rsidP="00AE4CF1">
      <w:pPr>
        <w:pStyle w:val="NormalWeb"/>
        <w:spacing w:before="0" w:beforeAutospacing="0" w:after="0" w:afterAutospacing="0"/>
        <w:jc w:val="both"/>
        <w:rPr>
          <w:rFonts w:ascii="Arial Narrow" w:hAnsi="Arial Narrow" w:cstheme="majorHAnsi"/>
          <w:sz w:val="22"/>
          <w:szCs w:val="22"/>
        </w:rPr>
      </w:pPr>
    </w:p>
    <w:p w14:paraId="3FFF9EF7" w14:textId="4C82473E" w:rsidR="004C1E43" w:rsidRDefault="004C1E43" w:rsidP="00AE4CF1">
      <w:pPr>
        <w:pStyle w:val="NormalWeb"/>
        <w:spacing w:before="0" w:beforeAutospacing="0" w:after="0" w:afterAutospacing="0"/>
        <w:jc w:val="both"/>
        <w:rPr>
          <w:rFonts w:ascii="Arial Narrow" w:hAnsi="Arial Narrow" w:cstheme="majorHAnsi"/>
          <w:sz w:val="22"/>
          <w:szCs w:val="22"/>
        </w:rPr>
      </w:pPr>
    </w:p>
    <w:p w14:paraId="3CF3E360" w14:textId="7366A925" w:rsidR="004C1E43" w:rsidRDefault="004C1E43" w:rsidP="00AE4CF1">
      <w:pPr>
        <w:pStyle w:val="NormalWeb"/>
        <w:spacing w:before="0" w:beforeAutospacing="0" w:after="0" w:afterAutospacing="0"/>
        <w:jc w:val="both"/>
        <w:rPr>
          <w:rFonts w:ascii="Arial Narrow" w:hAnsi="Arial Narrow" w:cstheme="majorHAnsi"/>
          <w:sz w:val="22"/>
          <w:szCs w:val="22"/>
        </w:rPr>
      </w:pPr>
    </w:p>
    <w:p w14:paraId="4473F763" w14:textId="2FE6700D" w:rsidR="004C1E43" w:rsidRDefault="004C1E43" w:rsidP="00AE4CF1">
      <w:pPr>
        <w:pStyle w:val="NormalWeb"/>
        <w:spacing w:before="0" w:beforeAutospacing="0" w:after="0" w:afterAutospacing="0"/>
        <w:jc w:val="both"/>
        <w:rPr>
          <w:rFonts w:ascii="Arial Narrow" w:hAnsi="Arial Narrow" w:cstheme="majorHAnsi"/>
          <w:sz w:val="22"/>
          <w:szCs w:val="22"/>
        </w:rPr>
      </w:pPr>
    </w:p>
    <w:p w14:paraId="36656975" w14:textId="6B8B72F6" w:rsidR="004C1E43" w:rsidRDefault="004C1E43" w:rsidP="00AE4CF1">
      <w:pPr>
        <w:pStyle w:val="NormalWeb"/>
        <w:spacing w:before="0" w:beforeAutospacing="0" w:after="0" w:afterAutospacing="0"/>
        <w:jc w:val="both"/>
        <w:rPr>
          <w:rFonts w:ascii="Arial Narrow" w:hAnsi="Arial Narrow" w:cstheme="majorHAnsi"/>
          <w:sz w:val="22"/>
          <w:szCs w:val="22"/>
        </w:rPr>
      </w:pPr>
    </w:p>
    <w:p w14:paraId="5FC62FD1" w14:textId="57D252F3" w:rsidR="004C1E43" w:rsidRDefault="004C1E43" w:rsidP="00AE4CF1">
      <w:pPr>
        <w:pStyle w:val="NormalWeb"/>
        <w:spacing w:before="0" w:beforeAutospacing="0" w:after="0" w:afterAutospacing="0"/>
        <w:jc w:val="both"/>
        <w:rPr>
          <w:rFonts w:ascii="Arial Narrow" w:hAnsi="Arial Narrow" w:cstheme="majorHAnsi"/>
          <w:sz w:val="22"/>
          <w:szCs w:val="22"/>
        </w:rPr>
      </w:pPr>
    </w:p>
    <w:p w14:paraId="3AC50C8B" w14:textId="77777777" w:rsidR="000E6B5D" w:rsidRDefault="000E6B5D" w:rsidP="00AE4CF1">
      <w:pPr>
        <w:pStyle w:val="NormalWeb"/>
        <w:spacing w:before="0" w:beforeAutospacing="0" w:after="0" w:afterAutospacing="0"/>
        <w:jc w:val="both"/>
        <w:rPr>
          <w:rFonts w:ascii="Arial Narrow" w:hAnsi="Arial Narrow" w:cstheme="majorHAnsi"/>
          <w:sz w:val="22"/>
          <w:szCs w:val="22"/>
        </w:rPr>
      </w:pPr>
    </w:p>
    <w:p w14:paraId="6423B958" w14:textId="77777777" w:rsidR="004C1E43" w:rsidRDefault="004C1E43" w:rsidP="00BF75F9">
      <w:pPr>
        <w:pStyle w:val="NormalWeb"/>
        <w:spacing w:before="0" w:beforeAutospacing="0" w:after="0" w:afterAutospacing="0"/>
        <w:jc w:val="center"/>
        <w:rPr>
          <w:rFonts w:ascii="Arial Narrow" w:hAnsi="Arial Narrow"/>
          <w:b/>
          <w:bCs/>
          <w:sz w:val="22"/>
          <w:szCs w:val="22"/>
        </w:rPr>
      </w:pPr>
    </w:p>
    <w:p w14:paraId="03847575" w14:textId="6FE4D524" w:rsidR="0087255A" w:rsidRDefault="001A749A" w:rsidP="00BF75F9">
      <w:pPr>
        <w:pStyle w:val="NormalWeb"/>
        <w:spacing w:before="0" w:beforeAutospacing="0" w:after="0" w:afterAutospacing="0"/>
        <w:jc w:val="center"/>
        <w:rPr>
          <w:rFonts w:ascii="Arial Narrow" w:hAnsi="Arial Narrow" w:cstheme="majorHAnsi"/>
          <w:sz w:val="22"/>
          <w:szCs w:val="22"/>
        </w:rPr>
      </w:pPr>
      <w:r>
        <w:rPr>
          <w:noProof/>
        </w:rPr>
        <w:lastRenderedPageBreak/>
        <mc:AlternateContent>
          <mc:Choice Requires="wps">
            <w:drawing>
              <wp:inline distT="0" distB="0" distL="0" distR="0" wp14:anchorId="110DC102" wp14:editId="1B00A03D">
                <wp:extent cx="304800" cy="304800"/>
                <wp:effectExtent l="0" t="0" r="0" b="0"/>
                <wp:docPr id="16" name="Rectángulo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625C77" id="Rectángulo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aepGbfABAADIAwAADgAAAAAAAAAAAAAAAAAuAgAAZHJzL2Uyb0RvYy54&#10;bWxQSwECLQAUAAYACAAAACEATKDpLNgAAAADAQAADwAAAAAAAAAAAAAAAABKBAAAZHJzL2Rvd25y&#10;ZXYueG1sUEsFBgAAAAAEAAQA8wAAAE8FAAAAAA==&#10;" filled="f" stroked="f">
                <o:lock v:ext="edit" aspectratio="t"/>
                <w10:anchorlock/>
              </v:rect>
            </w:pict>
          </mc:Fallback>
        </mc:AlternateContent>
      </w:r>
      <w:r w:rsidR="00BF75F9" w:rsidRPr="00BF75F9">
        <w:rPr>
          <w:rFonts w:ascii="Arial Narrow" w:hAnsi="Arial Narrow"/>
          <w:b/>
          <w:bCs/>
          <w:sz w:val="22"/>
          <w:szCs w:val="22"/>
        </w:rPr>
        <w:t>FOTOGRAFÍA N</w:t>
      </w:r>
      <w:r w:rsidR="00BF75F9">
        <w:rPr>
          <w:rFonts w:ascii="Arial Narrow" w:hAnsi="Arial Narrow"/>
          <w:b/>
          <w:bCs/>
          <w:sz w:val="22"/>
          <w:szCs w:val="22"/>
        </w:rPr>
        <w:t xml:space="preserve"> </w:t>
      </w:r>
      <w:r w:rsidR="00BF75F9" w:rsidRPr="00BF75F9">
        <w:rPr>
          <w:rFonts w:ascii="Arial Narrow" w:hAnsi="Arial Narrow"/>
          <w:b/>
          <w:bCs/>
          <w:sz w:val="22"/>
          <w:szCs w:val="22"/>
        </w:rPr>
        <w:t xml:space="preserve">° </w:t>
      </w:r>
      <w:r w:rsidR="000E6B5D">
        <w:rPr>
          <w:rFonts w:ascii="Arial Narrow" w:hAnsi="Arial Narrow"/>
          <w:b/>
          <w:bCs/>
          <w:sz w:val="22"/>
          <w:szCs w:val="22"/>
        </w:rPr>
        <w:t>09</w:t>
      </w:r>
      <w:r w:rsidR="00BF75F9" w:rsidRPr="00BF75F9">
        <w:rPr>
          <w:rFonts w:ascii="Arial Narrow" w:hAnsi="Arial Narrow"/>
          <w:b/>
          <w:bCs/>
          <w:sz w:val="22"/>
          <w:szCs w:val="22"/>
        </w:rPr>
        <w:t xml:space="preserve">: </w:t>
      </w:r>
      <w:r w:rsidR="000E6B5D">
        <w:rPr>
          <w:rFonts w:ascii="Arial Narrow" w:hAnsi="Arial Narrow"/>
          <w:b/>
          <w:bCs/>
          <w:sz w:val="22"/>
          <w:szCs w:val="22"/>
        </w:rPr>
        <w:t>ALUMNOS DE LA INSTITUCION EDUCATIVA SANTIAGO ANTUNEZ DE MAYOLO DEL CENTRO POBLADO DE ARAMACHAY, REALIZANDO LA RETROALIMENTACION DE LA CAPACITACION</w:t>
      </w:r>
      <w:r w:rsidR="003C7DEF">
        <w:rPr>
          <w:rFonts w:ascii="Arial Narrow" w:hAnsi="Arial Narrow"/>
          <w:b/>
          <w:bCs/>
          <w:sz w:val="22"/>
          <w:szCs w:val="22"/>
        </w:rPr>
        <w:t xml:space="preserve"> PREVENCION ANTE LOS </w:t>
      </w:r>
      <w:r w:rsidR="00BF75F9" w:rsidRPr="00BF75F9">
        <w:rPr>
          <w:rFonts w:ascii="Arial Narrow" w:hAnsi="Arial Narrow"/>
          <w:b/>
          <w:bCs/>
          <w:sz w:val="22"/>
          <w:szCs w:val="22"/>
        </w:rPr>
        <w:t>INCENDIOS FORESTALES.</w:t>
      </w:r>
    </w:p>
    <w:p w14:paraId="1960D00D" w14:textId="321A336D" w:rsidR="001A749A" w:rsidRDefault="001A749A" w:rsidP="00AE4CF1">
      <w:pPr>
        <w:pStyle w:val="NormalWeb"/>
        <w:spacing w:before="0" w:beforeAutospacing="0" w:after="0" w:afterAutospacing="0"/>
        <w:jc w:val="both"/>
        <w:rPr>
          <w:rFonts w:ascii="Arial Narrow" w:hAnsi="Arial Narrow" w:cstheme="majorHAnsi"/>
          <w:sz w:val="22"/>
          <w:szCs w:val="22"/>
        </w:rPr>
      </w:pPr>
    </w:p>
    <w:p w14:paraId="3233B8FC" w14:textId="081BBAC9" w:rsidR="001A749A" w:rsidRDefault="004C1E43" w:rsidP="00AE4CF1">
      <w:pPr>
        <w:pStyle w:val="NormalWeb"/>
        <w:spacing w:before="0" w:beforeAutospacing="0" w:after="0" w:afterAutospacing="0"/>
        <w:jc w:val="both"/>
        <w:rPr>
          <w:rFonts w:ascii="Arial Narrow" w:hAnsi="Arial Narrow" w:cstheme="majorHAnsi"/>
          <w:noProof/>
          <w:sz w:val="22"/>
          <w:szCs w:val="22"/>
        </w:rPr>
      </w:pPr>
      <w:r>
        <w:rPr>
          <w:rFonts w:ascii="Arial Narrow" w:hAnsi="Arial Narrow" w:cstheme="majorHAnsi"/>
          <w:noProof/>
          <w:sz w:val="22"/>
          <w:szCs w:val="22"/>
        </w:rPr>
        <w:drawing>
          <wp:anchor distT="0" distB="0" distL="114300" distR="114300" simplePos="0" relativeHeight="251695104" behindDoc="0" locked="0" layoutInCell="1" allowOverlap="1" wp14:anchorId="43D3C096" wp14:editId="2EC2D012">
            <wp:simplePos x="0" y="0"/>
            <wp:positionH relativeFrom="margin">
              <wp:align>right</wp:align>
            </wp:positionH>
            <wp:positionV relativeFrom="paragraph">
              <wp:posOffset>26463</wp:posOffset>
            </wp:positionV>
            <wp:extent cx="5099389" cy="3499945"/>
            <wp:effectExtent l="0" t="0" r="6350" b="571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7730"/>
                    <a:stretch/>
                  </pic:blipFill>
                  <pic:spPr bwMode="auto">
                    <a:xfrm>
                      <a:off x="0" y="0"/>
                      <a:ext cx="5105821" cy="3504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9F1852" w14:textId="7E88684F"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28447088" w14:textId="7BB5CA38"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142F3CEC" w14:textId="587A2F5B"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1C253EC3" w14:textId="5BE58FD6"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10CBEC25" w14:textId="7A2F1464"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7B2E2F12" w14:textId="15290CFE"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2230FEF3" w14:textId="18E08E79"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4E88BB0C" w14:textId="6E7CACA6"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3FF84EB8" w14:textId="33F0D0C5"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3885ECEF" w14:textId="4D5F2560"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0841A724" w14:textId="59B5D1F0"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2F43D76E" w14:textId="58AC585F"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66C7244D" w14:textId="03A4C0D2"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2B747581" w14:textId="6FFBCF85"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1DF3C6CB" w14:textId="4C44976F"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1BA6FA83" w14:textId="5689B316"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4464E0EE" w14:textId="6D15EC17"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7D0F2231" w14:textId="489FAB1C"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30742E02" w14:textId="00C77199"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060914DC" w14:textId="2571F2D9"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1F7E27C8" w14:textId="6C77B473"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453701EB" w14:textId="6C9CEF78"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6A971AE9" w14:textId="77777777" w:rsidR="004C1E43" w:rsidRDefault="004C1E43" w:rsidP="004C1E43">
      <w:pPr>
        <w:pStyle w:val="NormalWeb"/>
        <w:spacing w:before="0" w:beforeAutospacing="0" w:after="0" w:afterAutospacing="0"/>
        <w:jc w:val="center"/>
        <w:rPr>
          <w:rFonts w:ascii="Arial Narrow" w:hAnsi="Arial Narrow" w:cstheme="majorHAnsi"/>
          <w:b/>
          <w:bCs/>
          <w:sz w:val="22"/>
          <w:szCs w:val="22"/>
        </w:rPr>
      </w:pPr>
    </w:p>
    <w:p w14:paraId="1AFA5D3D" w14:textId="2A868EDA" w:rsidR="008535A4" w:rsidRDefault="004C1E43" w:rsidP="006D3B00">
      <w:pPr>
        <w:pStyle w:val="NormalWeb"/>
        <w:spacing w:before="0" w:beforeAutospacing="0" w:after="0" w:afterAutospacing="0"/>
        <w:jc w:val="center"/>
        <w:rPr>
          <w:rFonts w:ascii="Arial Narrow" w:hAnsi="Arial Narrow" w:cstheme="majorHAnsi"/>
          <w:noProof/>
          <w:sz w:val="22"/>
          <w:szCs w:val="22"/>
        </w:rPr>
      </w:pPr>
      <w:r w:rsidRPr="00BF75F9">
        <w:rPr>
          <w:rFonts w:ascii="Arial Narrow" w:hAnsi="Arial Narrow" w:cstheme="majorHAnsi"/>
          <w:b/>
          <w:bCs/>
          <w:sz w:val="22"/>
          <w:szCs w:val="22"/>
        </w:rPr>
        <w:t>F</w:t>
      </w:r>
      <w:r w:rsidRPr="00BF75F9">
        <w:rPr>
          <w:rFonts w:ascii="Arial Narrow" w:hAnsi="Arial Narrow"/>
          <w:b/>
          <w:bCs/>
          <w:sz w:val="22"/>
          <w:szCs w:val="22"/>
        </w:rPr>
        <w:t>OTOGRAFÍA N</w:t>
      </w:r>
      <w:r>
        <w:rPr>
          <w:rFonts w:ascii="Arial Narrow" w:hAnsi="Arial Narrow"/>
          <w:b/>
          <w:bCs/>
          <w:sz w:val="22"/>
          <w:szCs w:val="22"/>
        </w:rPr>
        <w:t xml:space="preserve"> </w:t>
      </w:r>
      <w:r w:rsidRPr="00BF75F9">
        <w:rPr>
          <w:rFonts w:ascii="Arial Narrow" w:hAnsi="Arial Narrow"/>
          <w:b/>
          <w:bCs/>
          <w:sz w:val="22"/>
          <w:szCs w:val="22"/>
        </w:rPr>
        <w:t xml:space="preserve">° </w:t>
      </w:r>
      <w:r w:rsidR="000E6B5D">
        <w:rPr>
          <w:rFonts w:ascii="Arial Narrow" w:hAnsi="Arial Narrow"/>
          <w:b/>
          <w:bCs/>
          <w:sz w:val="22"/>
          <w:szCs w:val="22"/>
        </w:rPr>
        <w:t>10</w:t>
      </w:r>
      <w:r w:rsidRPr="00BF75F9">
        <w:rPr>
          <w:rFonts w:ascii="Arial Narrow" w:hAnsi="Arial Narrow"/>
          <w:b/>
          <w:bCs/>
          <w:sz w:val="22"/>
          <w:szCs w:val="22"/>
        </w:rPr>
        <w:t>: PARTICIPANTES</w:t>
      </w:r>
      <w:r w:rsidR="006D3B00">
        <w:rPr>
          <w:rFonts w:ascii="Arial Narrow" w:hAnsi="Arial Narrow"/>
          <w:b/>
          <w:bCs/>
          <w:sz w:val="22"/>
          <w:szCs w:val="22"/>
        </w:rPr>
        <w:t xml:space="preserve"> DE LA CAPACITACION EN </w:t>
      </w:r>
      <w:r w:rsidR="006D3B00" w:rsidRPr="006D3B00">
        <w:rPr>
          <w:rFonts w:ascii="Arial Narrow" w:hAnsi="Arial Narrow"/>
          <w:b/>
          <w:bCs/>
          <w:sz w:val="22"/>
          <w:szCs w:val="22"/>
        </w:rPr>
        <w:t>“PREVENCIÓN EN INCENDIOS FORESTALES: CAUSAS, CONSECUENCIAS, MEDIDAS DE PREVENCIÓN Y RECOMENDACIONES DE ACTUACIÓN SEGURA</w:t>
      </w:r>
      <w:r w:rsidR="003C7DEF">
        <w:rPr>
          <w:rFonts w:ascii="Arial Narrow" w:hAnsi="Arial Narrow"/>
          <w:b/>
          <w:bCs/>
          <w:sz w:val="22"/>
          <w:szCs w:val="22"/>
        </w:rPr>
        <w:t>” CON PARTICIPACION DE ALUMNOS, PROFESORES Y POBLADORES DEL CENTRO POBLADO DE ARAMACHAY – SINCOS- JAUJA - JUNIN</w:t>
      </w:r>
      <w:r w:rsidR="006D3B00">
        <w:rPr>
          <w:rFonts w:ascii="Arial Narrow" w:hAnsi="Arial Narrow"/>
          <w:b/>
          <w:bCs/>
          <w:sz w:val="22"/>
          <w:szCs w:val="22"/>
        </w:rPr>
        <w:t>.</w:t>
      </w:r>
    </w:p>
    <w:p w14:paraId="1A45875A" w14:textId="75E9C845" w:rsidR="008535A4" w:rsidRDefault="008535A4" w:rsidP="00AE4CF1">
      <w:pPr>
        <w:pStyle w:val="NormalWeb"/>
        <w:spacing w:before="0" w:beforeAutospacing="0" w:after="0" w:afterAutospacing="0"/>
        <w:jc w:val="both"/>
        <w:rPr>
          <w:rFonts w:ascii="Arial Narrow" w:hAnsi="Arial Narrow" w:cstheme="majorHAnsi"/>
          <w:noProof/>
          <w:sz w:val="22"/>
          <w:szCs w:val="22"/>
        </w:rPr>
      </w:pPr>
    </w:p>
    <w:p w14:paraId="077CBBB1" w14:textId="217028FA" w:rsidR="008535A4" w:rsidRDefault="006D3B00" w:rsidP="00AE4CF1">
      <w:pPr>
        <w:pStyle w:val="NormalWeb"/>
        <w:spacing w:before="0" w:beforeAutospacing="0" w:after="0" w:afterAutospacing="0"/>
        <w:jc w:val="both"/>
        <w:rPr>
          <w:rFonts w:ascii="Arial Narrow" w:hAnsi="Arial Narrow" w:cstheme="majorHAnsi"/>
          <w:sz w:val="22"/>
          <w:szCs w:val="22"/>
        </w:rPr>
      </w:pPr>
      <w:r>
        <w:rPr>
          <w:rFonts w:ascii="Arial Narrow" w:hAnsi="Arial Narrow" w:cstheme="majorHAnsi"/>
          <w:noProof/>
          <w:sz w:val="22"/>
          <w:szCs w:val="22"/>
        </w:rPr>
        <w:drawing>
          <wp:anchor distT="0" distB="0" distL="114300" distR="114300" simplePos="0" relativeHeight="251686912" behindDoc="0" locked="0" layoutInCell="1" allowOverlap="1" wp14:anchorId="5F0DA4B9" wp14:editId="2BA50B52">
            <wp:simplePos x="0" y="0"/>
            <wp:positionH relativeFrom="margin">
              <wp:posOffset>157822</wp:posOffset>
            </wp:positionH>
            <wp:positionV relativeFrom="paragraph">
              <wp:posOffset>13971</wp:posOffset>
            </wp:positionV>
            <wp:extent cx="5228627" cy="3557710"/>
            <wp:effectExtent l="0" t="0" r="0"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0716"/>
                    <a:stretch/>
                  </pic:blipFill>
                  <pic:spPr bwMode="auto">
                    <a:xfrm>
                      <a:off x="0" y="0"/>
                      <a:ext cx="5229274" cy="3558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6AFA5E" w14:textId="62779A87" w:rsidR="001A749A" w:rsidRDefault="00EE66E5" w:rsidP="00AE4CF1">
      <w:pPr>
        <w:pStyle w:val="NormalWeb"/>
        <w:spacing w:before="0" w:beforeAutospacing="0" w:after="0" w:afterAutospacing="0"/>
        <w:jc w:val="both"/>
        <w:rPr>
          <w:rFonts w:ascii="Arial Narrow" w:hAnsi="Arial Narrow" w:cstheme="majorHAnsi"/>
          <w:sz w:val="22"/>
          <w:szCs w:val="22"/>
        </w:rPr>
      </w:pPr>
      <w:r>
        <w:rPr>
          <w:noProof/>
        </w:rPr>
        <mc:AlternateContent>
          <mc:Choice Requires="wps">
            <w:drawing>
              <wp:inline distT="0" distB="0" distL="0" distR="0" wp14:anchorId="116E5473" wp14:editId="18611D27">
                <wp:extent cx="304800" cy="304800"/>
                <wp:effectExtent l="0" t="0" r="0" b="0"/>
                <wp:docPr id="20" name="Rectángulo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62B531" id="Rectángulo 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sETwCPABAADIAwAADgAAAAAAAAAAAAAAAAAuAgAAZHJzL2Uyb0RvYy54&#10;bWxQSwECLQAUAAYACAAAACEATKDpLNgAAAADAQAADwAAAAAAAAAAAAAAAABKBAAAZHJzL2Rvd25y&#10;ZXYueG1sUEsFBgAAAAAEAAQA8wAAAE8FAAAAAA==&#10;" filled="f" stroked="f">
                <o:lock v:ext="edit" aspectratio="t"/>
                <w10:anchorlock/>
              </v:rect>
            </w:pict>
          </mc:Fallback>
        </mc:AlternateContent>
      </w:r>
      <w:r w:rsidR="0087255A" w:rsidRPr="0087255A">
        <w:rPr>
          <w:rFonts w:ascii="Arial Narrow" w:hAnsi="Arial Narrow" w:cstheme="majorHAnsi"/>
          <w:noProof/>
          <w:sz w:val="22"/>
          <w:szCs w:val="22"/>
        </w:rPr>
        <w:t xml:space="preserve"> </w:t>
      </w:r>
    </w:p>
    <w:p w14:paraId="1A0EFABA" w14:textId="5E451024" w:rsidR="001A749A" w:rsidRDefault="001A749A" w:rsidP="00AE4CF1">
      <w:pPr>
        <w:pStyle w:val="NormalWeb"/>
        <w:spacing w:before="0" w:beforeAutospacing="0" w:after="0" w:afterAutospacing="0"/>
        <w:jc w:val="both"/>
        <w:rPr>
          <w:rFonts w:ascii="Arial Narrow" w:hAnsi="Arial Narrow" w:cstheme="majorHAnsi"/>
          <w:sz w:val="22"/>
          <w:szCs w:val="22"/>
        </w:rPr>
      </w:pPr>
    </w:p>
    <w:p w14:paraId="0AF7B7C2" w14:textId="5C51339D" w:rsidR="001A749A" w:rsidRDefault="001A749A" w:rsidP="00AE4CF1">
      <w:pPr>
        <w:pStyle w:val="NormalWeb"/>
        <w:spacing w:before="0" w:beforeAutospacing="0" w:after="0" w:afterAutospacing="0"/>
        <w:jc w:val="both"/>
        <w:rPr>
          <w:rFonts w:ascii="Arial Narrow" w:hAnsi="Arial Narrow" w:cstheme="majorHAnsi"/>
          <w:sz w:val="22"/>
          <w:szCs w:val="22"/>
        </w:rPr>
      </w:pPr>
    </w:p>
    <w:p w14:paraId="3235F955" w14:textId="4B9C9B36" w:rsidR="001A749A" w:rsidRDefault="001A749A" w:rsidP="00AE4CF1">
      <w:pPr>
        <w:pStyle w:val="NormalWeb"/>
        <w:spacing w:before="0" w:beforeAutospacing="0" w:after="0" w:afterAutospacing="0"/>
        <w:jc w:val="both"/>
        <w:rPr>
          <w:rFonts w:ascii="Arial Narrow" w:hAnsi="Arial Narrow" w:cstheme="majorHAnsi"/>
          <w:sz w:val="22"/>
          <w:szCs w:val="22"/>
        </w:rPr>
      </w:pPr>
    </w:p>
    <w:p w14:paraId="2F5DD0CA" w14:textId="405AD729" w:rsidR="0087255A" w:rsidRDefault="0087255A" w:rsidP="00AE4CF1">
      <w:pPr>
        <w:pStyle w:val="NormalWeb"/>
        <w:spacing w:before="0" w:beforeAutospacing="0" w:after="0" w:afterAutospacing="0"/>
        <w:jc w:val="both"/>
        <w:rPr>
          <w:rFonts w:ascii="Arial Narrow" w:hAnsi="Arial Narrow" w:cstheme="majorHAnsi"/>
          <w:sz w:val="22"/>
          <w:szCs w:val="22"/>
        </w:rPr>
      </w:pPr>
    </w:p>
    <w:p w14:paraId="3072EC7D" w14:textId="43E74B7B" w:rsidR="0087255A" w:rsidRDefault="0087255A" w:rsidP="00AE4CF1">
      <w:pPr>
        <w:pStyle w:val="NormalWeb"/>
        <w:spacing w:before="0" w:beforeAutospacing="0" w:after="0" w:afterAutospacing="0"/>
        <w:jc w:val="both"/>
        <w:rPr>
          <w:rFonts w:ascii="Arial Narrow" w:hAnsi="Arial Narrow" w:cstheme="majorHAnsi"/>
          <w:sz w:val="22"/>
          <w:szCs w:val="22"/>
        </w:rPr>
      </w:pPr>
    </w:p>
    <w:p w14:paraId="1B477FE2" w14:textId="200A428C" w:rsidR="0087255A" w:rsidRDefault="0087255A" w:rsidP="00AE4CF1">
      <w:pPr>
        <w:pStyle w:val="NormalWeb"/>
        <w:spacing w:before="0" w:beforeAutospacing="0" w:after="0" w:afterAutospacing="0"/>
        <w:jc w:val="both"/>
        <w:rPr>
          <w:rFonts w:ascii="Arial Narrow" w:hAnsi="Arial Narrow" w:cstheme="majorHAnsi"/>
          <w:sz w:val="22"/>
          <w:szCs w:val="22"/>
        </w:rPr>
      </w:pPr>
    </w:p>
    <w:p w14:paraId="5AF7B23C" w14:textId="65BA3E10" w:rsidR="0087255A" w:rsidRDefault="0087255A" w:rsidP="00AE4CF1">
      <w:pPr>
        <w:pStyle w:val="NormalWeb"/>
        <w:spacing w:before="0" w:beforeAutospacing="0" w:after="0" w:afterAutospacing="0"/>
        <w:jc w:val="both"/>
        <w:rPr>
          <w:rFonts w:ascii="Arial Narrow" w:hAnsi="Arial Narrow" w:cstheme="majorHAnsi"/>
          <w:sz w:val="22"/>
          <w:szCs w:val="22"/>
        </w:rPr>
      </w:pPr>
    </w:p>
    <w:p w14:paraId="34EBC833" w14:textId="43137795" w:rsidR="004C1E43" w:rsidRDefault="004C1E43" w:rsidP="00AE4CF1">
      <w:pPr>
        <w:pStyle w:val="NormalWeb"/>
        <w:spacing w:before="0" w:beforeAutospacing="0" w:after="0" w:afterAutospacing="0"/>
        <w:jc w:val="both"/>
        <w:rPr>
          <w:rFonts w:ascii="Arial Narrow" w:hAnsi="Arial Narrow" w:cstheme="majorHAnsi"/>
          <w:sz w:val="22"/>
          <w:szCs w:val="22"/>
        </w:rPr>
      </w:pPr>
    </w:p>
    <w:p w14:paraId="5CDF776D" w14:textId="77777777" w:rsidR="004C1E43" w:rsidRDefault="004C1E43" w:rsidP="00AE4CF1">
      <w:pPr>
        <w:pStyle w:val="NormalWeb"/>
        <w:spacing w:before="0" w:beforeAutospacing="0" w:after="0" w:afterAutospacing="0"/>
        <w:jc w:val="both"/>
        <w:rPr>
          <w:rFonts w:ascii="Arial Narrow" w:hAnsi="Arial Narrow" w:cstheme="majorHAnsi"/>
          <w:sz w:val="22"/>
          <w:szCs w:val="22"/>
        </w:rPr>
      </w:pPr>
    </w:p>
    <w:p w14:paraId="4CEB0D75" w14:textId="70702BAD" w:rsidR="0087255A" w:rsidRDefault="0087255A" w:rsidP="00AE4CF1">
      <w:pPr>
        <w:pStyle w:val="NormalWeb"/>
        <w:spacing w:before="0" w:beforeAutospacing="0" w:after="0" w:afterAutospacing="0"/>
        <w:jc w:val="both"/>
        <w:rPr>
          <w:rFonts w:ascii="Arial Narrow" w:hAnsi="Arial Narrow" w:cstheme="majorHAnsi"/>
          <w:sz w:val="22"/>
          <w:szCs w:val="22"/>
        </w:rPr>
      </w:pPr>
    </w:p>
    <w:p w14:paraId="1A487473" w14:textId="68A82921" w:rsidR="0087255A" w:rsidRDefault="0087255A" w:rsidP="00AE4CF1">
      <w:pPr>
        <w:pStyle w:val="NormalWeb"/>
        <w:spacing w:before="0" w:beforeAutospacing="0" w:after="0" w:afterAutospacing="0"/>
        <w:jc w:val="both"/>
        <w:rPr>
          <w:rFonts w:ascii="Arial Narrow" w:hAnsi="Arial Narrow" w:cstheme="majorHAnsi"/>
          <w:sz w:val="22"/>
          <w:szCs w:val="22"/>
        </w:rPr>
      </w:pPr>
    </w:p>
    <w:p w14:paraId="163ED086" w14:textId="02D26FFD" w:rsidR="0087255A" w:rsidRDefault="0087255A" w:rsidP="00AE4CF1">
      <w:pPr>
        <w:pStyle w:val="NormalWeb"/>
        <w:spacing w:before="0" w:beforeAutospacing="0" w:after="0" w:afterAutospacing="0"/>
        <w:jc w:val="both"/>
        <w:rPr>
          <w:rFonts w:ascii="Arial Narrow" w:hAnsi="Arial Narrow" w:cstheme="majorHAnsi"/>
          <w:sz w:val="22"/>
          <w:szCs w:val="22"/>
        </w:rPr>
      </w:pPr>
    </w:p>
    <w:p w14:paraId="5E1EDF13" w14:textId="6160D583" w:rsidR="0087255A" w:rsidRDefault="0087255A" w:rsidP="00AE4CF1">
      <w:pPr>
        <w:pStyle w:val="NormalWeb"/>
        <w:spacing w:before="0" w:beforeAutospacing="0" w:after="0" w:afterAutospacing="0"/>
        <w:jc w:val="both"/>
        <w:rPr>
          <w:rFonts w:ascii="Arial Narrow" w:hAnsi="Arial Narrow" w:cstheme="majorHAnsi"/>
          <w:sz w:val="22"/>
          <w:szCs w:val="22"/>
        </w:rPr>
      </w:pPr>
    </w:p>
    <w:p w14:paraId="5AEBEBDD" w14:textId="27C45EFE" w:rsidR="0087255A" w:rsidRDefault="0087255A" w:rsidP="00AE4CF1">
      <w:pPr>
        <w:pStyle w:val="NormalWeb"/>
        <w:spacing w:before="0" w:beforeAutospacing="0" w:after="0" w:afterAutospacing="0"/>
        <w:jc w:val="both"/>
        <w:rPr>
          <w:rFonts w:ascii="Arial Narrow" w:hAnsi="Arial Narrow" w:cstheme="majorHAnsi"/>
          <w:sz w:val="22"/>
          <w:szCs w:val="22"/>
        </w:rPr>
      </w:pPr>
    </w:p>
    <w:p w14:paraId="337D0AB8" w14:textId="5F110384" w:rsidR="0087255A" w:rsidRDefault="0087255A" w:rsidP="00AE4CF1">
      <w:pPr>
        <w:pStyle w:val="NormalWeb"/>
        <w:spacing w:before="0" w:beforeAutospacing="0" w:after="0" w:afterAutospacing="0"/>
        <w:jc w:val="both"/>
        <w:rPr>
          <w:rFonts w:ascii="Arial Narrow" w:hAnsi="Arial Narrow" w:cstheme="majorHAnsi"/>
          <w:sz w:val="22"/>
          <w:szCs w:val="22"/>
        </w:rPr>
      </w:pPr>
    </w:p>
    <w:p w14:paraId="2AC0D484" w14:textId="42A5A591" w:rsidR="0087255A" w:rsidRDefault="0087255A" w:rsidP="00AE4CF1">
      <w:pPr>
        <w:pStyle w:val="NormalWeb"/>
        <w:spacing w:before="0" w:beforeAutospacing="0" w:after="0" w:afterAutospacing="0"/>
        <w:jc w:val="both"/>
        <w:rPr>
          <w:rFonts w:ascii="Arial Narrow" w:hAnsi="Arial Narrow" w:cstheme="majorHAnsi"/>
          <w:sz w:val="22"/>
          <w:szCs w:val="22"/>
        </w:rPr>
      </w:pPr>
    </w:p>
    <w:p w14:paraId="67CD8ECE" w14:textId="53EC5A96" w:rsidR="0087255A" w:rsidRDefault="0087255A" w:rsidP="00AE4CF1">
      <w:pPr>
        <w:pStyle w:val="NormalWeb"/>
        <w:spacing w:before="0" w:beforeAutospacing="0" w:after="0" w:afterAutospacing="0"/>
        <w:jc w:val="both"/>
        <w:rPr>
          <w:rFonts w:ascii="Arial Narrow" w:hAnsi="Arial Narrow" w:cstheme="majorHAnsi"/>
          <w:sz w:val="22"/>
          <w:szCs w:val="22"/>
        </w:rPr>
      </w:pPr>
    </w:p>
    <w:p w14:paraId="2D5C1FF5" w14:textId="77777777" w:rsidR="0087255A" w:rsidRDefault="0087255A" w:rsidP="00AE4CF1">
      <w:pPr>
        <w:pStyle w:val="NormalWeb"/>
        <w:spacing w:before="0" w:beforeAutospacing="0" w:after="0" w:afterAutospacing="0"/>
        <w:jc w:val="both"/>
        <w:rPr>
          <w:rFonts w:ascii="Arial Narrow" w:hAnsi="Arial Narrow" w:cstheme="majorHAnsi"/>
          <w:sz w:val="22"/>
          <w:szCs w:val="22"/>
        </w:rPr>
      </w:pPr>
    </w:p>
    <w:p w14:paraId="4C8E5C46" w14:textId="0C76C239" w:rsidR="001A749A" w:rsidRDefault="001A749A" w:rsidP="00AE4CF1">
      <w:pPr>
        <w:pStyle w:val="NormalWeb"/>
        <w:spacing w:before="0" w:beforeAutospacing="0" w:after="0" w:afterAutospacing="0"/>
        <w:jc w:val="both"/>
        <w:rPr>
          <w:rFonts w:ascii="Arial Narrow" w:hAnsi="Arial Narrow" w:cstheme="majorHAnsi"/>
          <w:sz w:val="22"/>
          <w:szCs w:val="22"/>
        </w:rPr>
      </w:pPr>
    </w:p>
    <w:p w14:paraId="4305C18D" w14:textId="4EDF0494" w:rsidR="001A749A" w:rsidRDefault="001A749A" w:rsidP="00AE4CF1">
      <w:pPr>
        <w:pStyle w:val="NormalWeb"/>
        <w:spacing w:before="0" w:beforeAutospacing="0" w:after="0" w:afterAutospacing="0"/>
        <w:jc w:val="both"/>
        <w:rPr>
          <w:rFonts w:ascii="Arial Narrow" w:hAnsi="Arial Narrow" w:cstheme="majorHAnsi"/>
          <w:sz w:val="22"/>
          <w:szCs w:val="22"/>
        </w:rPr>
      </w:pPr>
    </w:p>
    <w:p w14:paraId="5052E4DB" w14:textId="77777777" w:rsidR="007D7261" w:rsidRPr="007D7261" w:rsidRDefault="007D7261" w:rsidP="007D7261">
      <w:pPr>
        <w:pStyle w:val="Sinespaciado"/>
        <w:spacing w:line="276" w:lineRule="auto"/>
        <w:jc w:val="center"/>
        <w:rPr>
          <w:rFonts w:ascii="Arial Narrow" w:hAnsi="Arial Narrow" w:cs="Arial"/>
          <w:i/>
          <w:lang w:val="es-ES_tradnl"/>
        </w:rPr>
      </w:pPr>
      <w:r w:rsidRPr="007D7261">
        <w:rPr>
          <w:rFonts w:ascii="Arial Narrow" w:hAnsi="Arial Narrow"/>
          <w:noProof/>
          <w:lang w:eastAsia="es-PE"/>
        </w:rPr>
        <w:drawing>
          <wp:anchor distT="0" distB="0" distL="114300" distR="114300" simplePos="0" relativeHeight="251698176" behindDoc="1" locked="0" layoutInCell="1" allowOverlap="1" wp14:anchorId="68B5AA48" wp14:editId="1C5276EE">
            <wp:simplePos x="0" y="0"/>
            <wp:positionH relativeFrom="page">
              <wp:posOffset>64800</wp:posOffset>
            </wp:positionH>
            <wp:positionV relativeFrom="paragraph">
              <wp:posOffset>-413395</wp:posOffset>
            </wp:positionV>
            <wp:extent cx="7315200" cy="1214755"/>
            <wp:effectExtent l="0" t="0" r="0" b="444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87228"/>
                    <a:stretch>
                      <a:fillRect/>
                    </a:stretch>
                  </pic:blipFill>
                  <pic:spPr bwMode="auto">
                    <a:xfrm>
                      <a:off x="0" y="0"/>
                      <a:ext cx="7315200" cy="1214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7261">
        <w:rPr>
          <w:rFonts w:ascii="Arial Narrow" w:hAnsi="Arial Narrow" w:cs="Arial"/>
          <w:i/>
          <w:lang w:val="es-ES_tradnl"/>
        </w:rPr>
        <w:t>“Año de la Esperanza y el Fortalecimiento de la Democracia”</w:t>
      </w:r>
    </w:p>
    <w:p w14:paraId="17227D14" w14:textId="77777777" w:rsidR="007D7261" w:rsidRPr="007D7261" w:rsidRDefault="007D7261" w:rsidP="007D7261">
      <w:pPr>
        <w:jc w:val="center"/>
        <w:rPr>
          <w:rFonts w:ascii="Arial Narrow" w:hAnsi="Arial Narrow" w:cstheme="majorHAnsi"/>
          <w:b/>
        </w:rPr>
      </w:pPr>
    </w:p>
    <w:p w14:paraId="212521BD" w14:textId="77777777" w:rsidR="007D7261" w:rsidRPr="007D7261" w:rsidRDefault="007D7261" w:rsidP="007D7261">
      <w:pPr>
        <w:jc w:val="center"/>
        <w:rPr>
          <w:rFonts w:ascii="Arial Narrow" w:hAnsi="Arial Narrow" w:cstheme="majorHAnsi"/>
          <w:b/>
        </w:rPr>
      </w:pPr>
      <w:r w:rsidRPr="007D7261">
        <w:rPr>
          <w:rFonts w:ascii="Arial Narrow" w:hAnsi="Arial Narrow" w:cstheme="majorHAnsi"/>
          <w:b/>
        </w:rPr>
        <w:t xml:space="preserve"> Con el lema: “Prevenir cuesta menos que combatir un incendio forestal”</w:t>
      </w:r>
    </w:p>
    <w:p w14:paraId="288C0F5A" w14:textId="77777777" w:rsidR="007D7261" w:rsidRPr="007D7261" w:rsidRDefault="007D7261" w:rsidP="007D7261">
      <w:pPr>
        <w:jc w:val="center"/>
        <w:rPr>
          <w:rFonts w:ascii="Arial Narrow" w:hAnsi="Arial Narrow" w:cstheme="majorHAnsi"/>
          <w:b/>
        </w:rPr>
      </w:pPr>
    </w:p>
    <w:p w14:paraId="2035B24F" w14:textId="1524B6F0" w:rsidR="007D7261" w:rsidRPr="007D7261" w:rsidRDefault="007D7261" w:rsidP="007D7261">
      <w:pPr>
        <w:jc w:val="center"/>
        <w:rPr>
          <w:rFonts w:ascii="Arial Narrow" w:hAnsi="Arial Narrow" w:cstheme="majorHAnsi"/>
          <w:b/>
        </w:rPr>
      </w:pPr>
      <w:r w:rsidRPr="007D7261">
        <w:rPr>
          <w:rFonts w:ascii="Arial Narrow" w:hAnsi="Arial Narrow" w:cstheme="majorHAnsi"/>
          <w:b/>
        </w:rPr>
        <w:t>PROGRAMA</w:t>
      </w:r>
    </w:p>
    <w:p w14:paraId="3C8AD10E" w14:textId="77777777" w:rsidR="007D7261" w:rsidRPr="007D7261" w:rsidRDefault="007D7261" w:rsidP="007D7261">
      <w:pPr>
        <w:jc w:val="center"/>
        <w:rPr>
          <w:rFonts w:ascii="Arial Narrow" w:hAnsi="Arial Narrow" w:cstheme="majorHAnsi"/>
          <w:b/>
        </w:rPr>
      </w:pPr>
    </w:p>
    <w:p w14:paraId="4BF27FA4" w14:textId="27575842" w:rsidR="009E6E39" w:rsidRPr="009E6E39" w:rsidRDefault="007D7261" w:rsidP="009E6E39">
      <w:pPr>
        <w:jc w:val="center"/>
        <w:rPr>
          <w:rFonts w:ascii="Arial Narrow" w:hAnsi="Arial Narrow" w:cstheme="majorHAnsi"/>
        </w:rPr>
      </w:pPr>
      <w:r w:rsidRPr="007D7261">
        <w:rPr>
          <w:rFonts w:ascii="Arial Narrow" w:hAnsi="Arial Narrow" w:cstheme="majorHAnsi"/>
          <w:b/>
        </w:rPr>
        <w:t xml:space="preserve"> </w:t>
      </w:r>
      <w:r w:rsidRPr="009E6E39">
        <w:rPr>
          <w:rFonts w:ascii="Arial Narrow" w:hAnsi="Arial Narrow" w:cstheme="majorHAnsi"/>
          <w:b/>
        </w:rPr>
        <w:t xml:space="preserve">CAPACITACION TEORICO – PRACTICO EN </w:t>
      </w:r>
      <w:r w:rsidR="009E6E39">
        <w:rPr>
          <w:rFonts w:ascii="Arial Narrow" w:hAnsi="Arial Narrow" w:cstheme="majorHAnsi"/>
          <w:b/>
        </w:rPr>
        <w:t>“</w:t>
      </w:r>
      <w:r w:rsidR="009E6E39" w:rsidRPr="009E6E39">
        <w:rPr>
          <w:rFonts w:ascii="Arial Narrow" w:hAnsi="Arial Narrow"/>
          <w:b/>
          <w:bCs/>
        </w:rPr>
        <w:t>PREVENCIÓN EN INCENDIOS FORESTALES: CAUSAS, CONSECUENCIAS, MEDIDAS DE PREVENCIÓN Y RECOMENDACIONES DE ACTUACIÓN SEGURA”</w:t>
      </w:r>
    </w:p>
    <w:p w14:paraId="47064688" w14:textId="311783AE" w:rsidR="007D7261" w:rsidRPr="007D7261" w:rsidRDefault="007D7261" w:rsidP="007D7261">
      <w:pPr>
        <w:jc w:val="center"/>
        <w:rPr>
          <w:rFonts w:ascii="Arial Narrow" w:hAnsi="Arial Narrow" w:cstheme="majorHAnsi"/>
        </w:rPr>
      </w:pPr>
    </w:p>
    <w:p w14:paraId="00426C1A" w14:textId="0F39DB98" w:rsidR="009E6E39" w:rsidRDefault="009E6E39" w:rsidP="007D7261">
      <w:pPr>
        <w:jc w:val="center"/>
        <w:rPr>
          <w:rFonts w:ascii="Arial Narrow" w:hAnsi="Arial Narrow" w:cstheme="majorHAnsi"/>
        </w:rPr>
      </w:pPr>
    </w:p>
    <w:p w14:paraId="56CCB455" w14:textId="77777777" w:rsidR="007D7261" w:rsidRPr="007D7261" w:rsidRDefault="007D7261" w:rsidP="007D7261">
      <w:pPr>
        <w:ind w:left="1985" w:hanging="1985"/>
        <w:rPr>
          <w:rFonts w:ascii="Arial Narrow" w:hAnsi="Arial Narrow" w:cstheme="majorHAnsi"/>
          <w:b/>
        </w:rPr>
      </w:pPr>
      <w:r w:rsidRPr="007D7261">
        <w:rPr>
          <w:rFonts w:ascii="Arial Narrow" w:hAnsi="Arial Narrow" w:cstheme="majorHAnsi"/>
          <w:b/>
        </w:rPr>
        <w:t xml:space="preserve">LUGAR                     </w:t>
      </w:r>
      <w:proofErr w:type="gramStart"/>
      <w:r w:rsidRPr="007D7261">
        <w:rPr>
          <w:rFonts w:ascii="Arial Narrow" w:hAnsi="Arial Narrow" w:cstheme="majorHAnsi"/>
          <w:b/>
        </w:rPr>
        <w:t xml:space="preserve">  :</w:t>
      </w:r>
      <w:proofErr w:type="gramEnd"/>
      <w:r w:rsidRPr="007D7261">
        <w:rPr>
          <w:rFonts w:ascii="Arial Narrow" w:hAnsi="Arial Narrow" w:cstheme="majorHAnsi"/>
          <w:b/>
        </w:rPr>
        <w:t xml:space="preserve"> INSTALACIONES DEL CENTRO EDUCATIVO SANTIAGO ANTUNEZ DE MAYOLO – C.P. ARAMACHAY- SINCOS. </w:t>
      </w:r>
    </w:p>
    <w:p w14:paraId="062F146C" w14:textId="77777777" w:rsidR="007D7261" w:rsidRPr="007D7261" w:rsidRDefault="007D7261" w:rsidP="007D7261">
      <w:pPr>
        <w:ind w:left="1985" w:hanging="1985"/>
        <w:rPr>
          <w:rFonts w:ascii="Arial Narrow" w:hAnsi="Arial Narrow" w:cstheme="majorHAnsi"/>
          <w:b/>
        </w:rPr>
      </w:pPr>
    </w:p>
    <w:p w14:paraId="572F2A28" w14:textId="77777777" w:rsidR="007D7261" w:rsidRPr="007D7261" w:rsidRDefault="007D7261" w:rsidP="007D7261">
      <w:pPr>
        <w:shd w:val="clear" w:color="auto" w:fill="FFFFFF"/>
        <w:rPr>
          <w:rFonts w:ascii="Arial Narrow" w:hAnsi="Arial Narrow" w:cstheme="majorHAnsi"/>
          <w:b/>
        </w:rPr>
      </w:pPr>
      <w:r w:rsidRPr="007D7261">
        <w:rPr>
          <w:rFonts w:ascii="Arial Narrow" w:hAnsi="Arial Narrow" w:cstheme="majorHAnsi"/>
          <w:b/>
        </w:rPr>
        <w:t>FECHA</w:t>
      </w:r>
      <w:r w:rsidRPr="007D7261">
        <w:rPr>
          <w:rFonts w:ascii="Arial Narrow" w:hAnsi="Arial Narrow" w:cstheme="majorHAnsi"/>
          <w:b/>
        </w:rPr>
        <w:tab/>
      </w:r>
      <w:r w:rsidRPr="007D7261">
        <w:rPr>
          <w:rFonts w:ascii="Arial Narrow" w:hAnsi="Arial Narrow" w:cstheme="majorHAnsi"/>
          <w:b/>
        </w:rPr>
        <w:tab/>
        <w:t xml:space="preserve">     </w:t>
      </w:r>
      <w:proofErr w:type="gramStart"/>
      <w:r w:rsidRPr="007D7261">
        <w:rPr>
          <w:rFonts w:ascii="Arial Narrow" w:hAnsi="Arial Narrow" w:cstheme="majorHAnsi"/>
          <w:b/>
        </w:rPr>
        <w:t xml:space="preserve">  :</w:t>
      </w:r>
      <w:proofErr w:type="gramEnd"/>
      <w:r w:rsidRPr="007D7261">
        <w:rPr>
          <w:rFonts w:ascii="Arial Narrow" w:hAnsi="Arial Narrow" w:cstheme="majorHAnsi"/>
          <w:b/>
        </w:rPr>
        <w:t xml:space="preserve"> 21 DE JULIO DEL 2026</w:t>
      </w:r>
    </w:p>
    <w:p w14:paraId="47711FD7" w14:textId="77777777" w:rsidR="007D7261" w:rsidRPr="007D7261" w:rsidRDefault="007D7261" w:rsidP="007D7261">
      <w:pPr>
        <w:pStyle w:val="Prrafodelista"/>
        <w:ind w:left="0" w:firstLine="567"/>
        <w:jc w:val="both"/>
        <w:rPr>
          <w:rFonts w:ascii="Arial Narrow" w:hAnsi="Arial Narrow" w:cstheme="majorHAnsi"/>
          <w:b/>
        </w:rPr>
      </w:pPr>
    </w:p>
    <w:p w14:paraId="59DF56BE" w14:textId="77777777" w:rsidR="007D7261" w:rsidRPr="007D7261" w:rsidRDefault="007D7261" w:rsidP="007D7261">
      <w:pPr>
        <w:jc w:val="both"/>
        <w:rPr>
          <w:rFonts w:ascii="Arial Narrow" w:hAnsi="Arial Narrow" w:cstheme="majorHAnsi"/>
          <w:b/>
        </w:rPr>
      </w:pPr>
      <w:r w:rsidRPr="007D7261">
        <w:rPr>
          <w:rFonts w:ascii="Arial Narrow" w:hAnsi="Arial Narrow" w:cstheme="majorHAnsi"/>
          <w:b/>
        </w:rPr>
        <w:t>HORA DE REUNIÓN: 9:0 A 12:00 HORAS</w:t>
      </w:r>
    </w:p>
    <w:tbl>
      <w:tblPr>
        <w:tblW w:w="9215" w:type="dxa"/>
        <w:tblInd w:w="-289"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1560"/>
        <w:gridCol w:w="3402"/>
        <w:gridCol w:w="2126"/>
        <w:gridCol w:w="2127"/>
      </w:tblGrid>
      <w:tr w:rsidR="007D7261" w:rsidRPr="007D7261" w14:paraId="0B9196CD" w14:textId="77777777" w:rsidTr="00B06C4D">
        <w:trPr>
          <w:trHeight w:val="587"/>
        </w:trPr>
        <w:tc>
          <w:tcPr>
            <w:tcW w:w="1560"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80F967B" w14:textId="77777777" w:rsidR="007D7261" w:rsidRPr="007D7261" w:rsidRDefault="007D7261" w:rsidP="00B06C4D">
            <w:pPr>
              <w:tabs>
                <w:tab w:val="left" w:pos="284"/>
              </w:tabs>
              <w:jc w:val="center"/>
              <w:rPr>
                <w:rFonts w:ascii="Arial Narrow" w:hAnsi="Arial Narrow" w:cstheme="majorHAnsi"/>
                <w:b/>
                <w:bCs/>
              </w:rPr>
            </w:pPr>
            <w:r w:rsidRPr="007D7261">
              <w:rPr>
                <w:rFonts w:ascii="Arial Narrow" w:hAnsi="Arial Narrow" w:cstheme="majorHAnsi"/>
                <w:b/>
                <w:bCs/>
              </w:rPr>
              <w:t>HORA</w:t>
            </w:r>
          </w:p>
        </w:tc>
        <w:tc>
          <w:tcPr>
            <w:tcW w:w="340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90CD642" w14:textId="77777777" w:rsidR="007D7261" w:rsidRPr="007D7261" w:rsidRDefault="007D7261" w:rsidP="00B06C4D">
            <w:pPr>
              <w:tabs>
                <w:tab w:val="left" w:pos="284"/>
              </w:tabs>
              <w:jc w:val="center"/>
              <w:rPr>
                <w:rFonts w:ascii="Arial Narrow" w:hAnsi="Arial Narrow" w:cstheme="majorHAnsi"/>
                <w:b/>
                <w:bCs/>
              </w:rPr>
            </w:pPr>
            <w:r w:rsidRPr="007D7261">
              <w:rPr>
                <w:rFonts w:ascii="Arial Narrow" w:hAnsi="Arial Narrow" w:cstheme="majorHAnsi"/>
                <w:b/>
                <w:bCs/>
              </w:rPr>
              <w:t>TEMA</w:t>
            </w:r>
          </w:p>
        </w:tc>
        <w:tc>
          <w:tcPr>
            <w:tcW w:w="212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C847932" w14:textId="77777777" w:rsidR="007D7261" w:rsidRPr="007D7261" w:rsidRDefault="007D7261" w:rsidP="00B06C4D">
            <w:pPr>
              <w:tabs>
                <w:tab w:val="left" w:pos="284"/>
              </w:tabs>
              <w:jc w:val="center"/>
              <w:rPr>
                <w:rFonts w:ascii="Arial Narrow" w:hAnsi="Arial Narrow" w:cstheme="majorHAnsi"/>
                <w:b/>
                <w:bCs/>
              </w:rPr>
            </w:pPr>
            <w:r w:rsidRPr="007D7261">
              <w:rPr>
                <w:rFonts w:ascii="Arial Narrow" w:hAnsi="Arial Narrow" w:cstheme="majorHAnsi"/>
                <w:b/>
                <w:bCs/>
              </w:rPr>
              <w:t>PONENTE</w:t>
            </w:r>
          </w:p>
        </w:tc>
        <w:tc>
          <w:tcPr>
            <w:tcW w:w="2127"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12A3720" w14:textId="77777777" w:rsidR="007D7261" w:rsidRPr="007D7261" w:rsidRDefault="007D7261" w:rsidP="00B06C4D">
            <w:pPr>
              <w:spacing w:line="240" w:lineRule="atLeast"/>
              <w:jc w:val="center"/>
              <w:rPr>
                <w:rFonts w:ascii="Arial Narrow" w:hAnsi="Arial Narrow" w:cstheme="majorHAnsi"/>
                <w:b/>
                <w:bCs/>
              </w:rPr>
            </w:pPr>
            <w:r w:rsidRPr="007D7261">
              <w:rPr>
                <w:rFonts w:ascii="Arial Narrow" w:hAnsi="Arial Narrow" w:cstheme="majorHAnsi"/>
                <w:b/>
                <w:bCs/>
              </w:rPr>
              <w:t>RESPONSABLE DE COORDINACIÓN</w:t>
            </w:r>
          </w:p>
        </w:tc>
      </w:tr>
      <w:tr w:rsidR="007D7261" w:rsidRPr="007D7261" w14:paraId="451BAA40" w14:textId="77777777" w:rsidTr="00B06C4D">
        <w:trPr>
          <w:trHeight w:val="758"/>
        </w:trPr>
        <w:tc>
          <w:tcPr>
            <w:tcW w:w="1560" w:type="dxa"/>
            <w:tcBorders>
              <w:top w:val="single" w:sz="4" w:space="0" w:color="auto"/>
            </w:tcBorders>
            <w:vAlign w:val="center"/>
          </w:tcPr>
          <w:p w14:paraId="6B52F795" w14:textId="77777777" w:rsidR="007D7261" w:rsidRPr="007D7261" w:rsidRDefault="007D7261" w:rsidP="00B06C4D">
            <w:pPr>
              <w:tabs>
                <w:tab w:val="left" w:pos="284"/>
              </w:tabs>
              <w:rPr>
                <w:rFonts w:ascii="Arial Narrow" w:hAnsi="Arial Narrow" w:cstheme="majorHAnsi"/>
                <w:bCs/>
              </w:rPr>
            </w:pPr>
            <w:r w:rsidRPr="007D7261">
              <w:rPr>
                <w:rFonts w:ascii="Arial Narrow" w:hAnsi="Arial Narrow" w:cstheme="majorHAnsi"/>
                <w:bCs/>
              </w:rPr>
              <w:t xml:space="preserve">9:00 a 9:10 horas </w:t>
            </w:r>
          </w:p>
        </w:tc>
        <w:tc>
          <w:tcPr>
            <w:tcW w:w="3402" w:type="dxa"/>
            <w:tcBorders>
              <w:top w:val="single" w:sz="4" w:space="0" w:color="auto"/>
            </w:tcBorders>
            <w:vAlign w:val="center"/>
          </w:tcPr>
          <w:p w14:paraId="68F10969" w14:textId="77777777" w:rsidR="007D7261" w:rsidRPr="007D7261" w:rsidRDefault="007D7261" w:rsidP="00B06C4D">
            <w:pPr>
              <w:tabs>
                <w:tab w:val="left" w:pos="284"/>
              </w:tabs>
              <w:jc w:val="both"/>
              <w:rPr>
                <w:rFonts w:ascii="Arial Narrow" w:hAnsi="Arial Narrow" w:cstheme="majorHAnsi"/>
              </w:rPr>
            </w:pPr>
            <w:r w:rsidRPr="007D7261">
              <w:rPr>
                <w:rFonts w:ascii="Arial Narrow" w:hAnsi="Arial Narrow" w:cstheme="majorHAnsi"/>
              </w:rPr>
              <w:t xml:space="preserve">Registro de participantes </w:t>
            </w:r>
          </w:p>
        </w:tc>
        <w:tc>
          <w:tcPr>
            <w:tcW w:w="4253" w:type="dxa"/>
            <w:gridSpan w:val="2"/>
            <w:tcBorders>
              <w:top w:val="single" w:sz="4" w:space="0" w:color="auto"/>
            </w:tcBorders>
            <w:vAlign w:val="center"/>
          </w:tcPr>
          <w:p w14:paraId="0202EBC6" w14:textId="77777777" w:rsidR="007D7261" w:rsidRPr="007D7261" w:rsidRDefault="007D7261" w:rsidP="00B06C4D">
            <w:pPr>
              <w:spacing w:line="240" w:lineRule="atLeast"/>
              <w:jc w:val="center"/>
              <w:rPr>
                <w:rFonts w:ascii="Arial Narrow" w:hAnsi="Arial Narrow" w:cstheme="majorHAnsi"/>
              </w:rPr>
            </w:pPr>
            <w:proofErr w:type="spellStart"/>
            <w:r w:rsidRPr="007D7261">
              <w:rPr>
                <w:rFonts w:ascii="Arial Narrow" w:hAnsi="Arial Narrow" w:cstheme="majorHAnsi"/>
              </w:rPr>
              <w:t>SGRNyMA</w:t>
            </w:r>
            <w:proofErr w:type="spellEnd"/>
          </w:p>
        </w:tc>
      </w:tr>
      <w:tr w:rsidR="007D7261" w:rsidRPr="007D7261" w14:paraId="6B9F7BB3" w14:textId="77777777" w:rsidTr="00B06C4D">
        <w:trPr>
          <w:trHeight w:val="758"/>
        </w:trPr>
        <w:tc>
          <w:tcPr>
            <w:tcW w:w="1560" w:type="dxa"/>
            <w:tcBorders>
              <w:top w:val="single" w:sz="4" w:space="0" w:color="auto"/>
            </w:tcBorders>
            <w:vAlign w:val="center"/>
          </w:tcPr>
          <w:p w14:paraId="515F303E" w14:textId="77777777" w:rsidR="007D7261" w:rsidRPr="007D7261" w:rsidRDefault="007D7261" w:rsidP="00B06C4D">
            <w:pPr>
              <w:tabs>
                <w:tab w:val="left" w:pos="284"/>
              </w:tabs>
              <w:rPr>
                <w:rFonts w:ascii="Arial Narrow" w:hAnsi="Arial Narrow" w:cstheme="majorHAnsi"/>
                <w:bCs/>
              </w:rPr>
            </w:pPr>
            <w:r w:rsidRPr="007D7261">
              <w:rPr>
                <w:rFonts w:ascii="Arial Narrow" w:hAnsi="Arial Narrow" w:cstheme="majorHAnsi"/>
                <w:bCs/>
              </w:rPr>
              <w:t>9:11 a 9:20 horas</w:t>
            </w:r>
          </w:p>
        </w:tc>
        <w:tc>
          <w:tcPr>
            <w:tcW w:w="3402" w:type="dxa"/>
            <w:tcBorders>
              <w:top w:val="single" w:sz="4" w:space="0" w:color="auto"/>
            </w:tcBorders>
            <w:vAlign w:val="center"/>
          </w:tcPr>
          <w:p w14:paraId="4BCAA6F2" w14:textId="77777777" w:rsidR="007D7261" w:rsidRPr="007D7261" w:rsidRDefault="007D7261" w:rsidP="00B06C4D">
            <w:pPr>
              <w:tabs>
                <w:tab w:val="left" w:pos="284"/>
              </w:tabs>
              <w:jc w:val="both"/>
              <w:rPr>
                <w:rFonts w:ascii="Arial Narrow" w:hAnsi="Arial Narrow" w:cstheme="majorHAnsi"/>
              </w:rPr>
            </w:pPr>
            <w:r w:rsidRPr="007D7261">
              <w:rPr>
                <w:rFonts w:ascii="Arial Narrow" w:hAnsi="Arial Narrow" w:cstheme="majorHAnsi"/>
              </w:rPr>
              <w:t>Palabras de bienvenida.</w:t>
            </w:r>
          </w:p>
        </w:tc>
        <w:tc>
          <w:tcPr>
            <w:tcW w:w="2126" w:type="dxa"/>
            <w:tcBorders>
              <w:top w:val="single" w:sz="4" w:space="0" w:color="auto"/>
            </w:tcBorders>
            <w:vAlign w:val="center"/>
          </w:tcPr>
          <w:p w14:paraId="38736563" w14:textId="77777777" w:rsidR="007D7261" w:rsidRPr="007D7261" w:rsidRDefault="007D7261" w:rsidP="00B06C4D">
            <w:pPr>
              <w:tabs>
                <w:tab w:val="left" w:pos="284"/>
              </w:tabs>
              <w:rPr>
                <w:rFonts w:ascii="Arial Narrow" w:hAnsi="Arial Narrow" w:cstheme="majorHAnsi"/>
              </w:rPr>
            </w:pPr>
            <w:r w:rsidRPr="007D7261">
              <w:rPr>
                <w:rFonts w:ascii="Arial Narrow" w:hAnsi="Arial Narrow" w:cstheme="majorHAnsi"/>
              </w:rPr>
              <w:t xml:space="preserve">Lic. Vilma </w:t>
            </w:r>
            <w:proofErr w:type="spellStart"/>
            <w:r w:rsidRPr="007D7261">
              <w:rPr>
                <w:rFonts w:ascii="Arial Narrow" w:hAnsi="Arial Narrow" w:cstheme="majorHAnsi"/>
              </w:rPr>
              <w:t>Galvan</w:t>
            </w:r>
            <w:proofErr w:type="spellEnd"/>
            <w:r w:rsidRPr="007D7261">
              <w:rPr>
                <w:rFonts w:ascii="Arial Narrow" w:hAnsi="Arial Narrow" w:cstheme="majorHAnsi"/>
              </w:rPr>
              <w:t xml:space="preserve"> Ponce</w:t>
            </w:r>
          </w:p>
        </w:tc>
        <w:tc>
          <w:tcPr>
            <w:tcW w:w="2127" w:type="dxa"/>
            <w:tcBorders>
              <w:top w:val="single" w:sz="4" w:space="0" w:color="auto"/>
            </w:tcBorders>
            <w:vAlign w:val="center"/>
          </w:tcPr>
          <w:p w14:paraId="3E0547C7" w14:textId="77777777" w:rsidR="007D7261" w:rsidRPr="007D7261" w:rsidRDefault="007D7261" w:rsidP="00B06C4D">
            <w:pPr>
              <w:spacing w:line="240" w:lineRule="atLeast"/>
              <w:jc w:val="center"/>
              <w:rPr>
                <w:rFonts w:ascii="Arial Narrow" w:hAnsi="Arial Narrow" w:cstheme="majorHAnsi"/>
              </w:rPr>
            </w:pPr>
            <w:r w:rsidRPr="007D7261">
              <w:rPr>
                <w:rFonts w:ascii="Arial Narrow" w:hAnsi="Arial Narrow" w:cstheme="majorHAnsi"/>
              </w:rPr>
              <w:t xml:space="preserve">Directora de la I.E. Santiago </w:t>
            </w:r>
            <w:proofErr w:type="spellStart"/>
            <w:r w:rsidRPr="007D7261">
              <w:rPr>
                <w:rFonts w:ascii="Arial Narrow" w:hAnsi="Arial Narrow" w:cstheme="majorHAnsi"/>
              </w:rPr>
              <w:t>Antunez</w:t>
            </w:r>
            <w:proofErr w:type="spellEnd"/>
            <w:r w:rsidRPr="007D7261">
              <w:rPr>
                <w:rFonts w:ascii="Arial Narrow" w:hAnsi="Arial Narrow" w:cstheme="majorHAnsi"/>
              </w:rPr>
              <w:t xml:space="preserve"> de Mayolo – </w:t>
            </w:r>
            <w:proofErr w:type="spellStart"/>
            <w:r w:rsidRPr="007D7261">
              <w:rPr>
                <w:rFonts w:ascii="Arial Narrow" w:hAnsi="Arial Narrow" w:cstheme="majorHAnsi"/>
              </w:rPr>
              <w:t>Aramachay</w:t>
            </w:r>
            <w:proofErr w:type="spellEnd"/>
          </w:p>
        </w:tc>
      </w:tr>
      <w:tr w:rsidR="007D7261" w:rsidRPr="007D7261" w14:paraId="166DEB5C" w14:textId="77777777" w:rsidTr="00B06C4D">
        <w:trPr>
          <w:trHeight w:val="878"/>
        </w:trPr>
        <w:tc>
          <w:tcPr>
            <w:tcW w:w="1560" w:type="dxa"/>
            <w:vAlign w:val="center"/>
          </w:tcPr>
          <w:p w14:paraId="60597D22" w14:textId="77777777" w:rsidR="007D7261" w:rsidRPr="007D7261" w:rsidRDefault="007D7261" w:rsidP="00B06C4D">
            <w:pPr>
              <w:tabs>
                <w:tab w:val="left" w:pos="284"/>
              </w:tabs>
              <w:rPr>
                <w:rFonts w:ascii="Arial Narrow" w:hAnsi="Arial Narrow" w:cstheme="majorHAnsi"/>
                <w:bCs/>
              </w:rPr>
            </w:pPr>
            <w:r w:rsidRPr="007D7261">
              <w:rPr>
                <w:rFonts w:ascii="Arial Narrow" w:hAnsi="Arial Narrow" w:cstheme="majorHAnsi"/>
                <w:bCs/>
              </w:rPr>
              <w:t>9:21 a 9:30</w:t>
            </w:r>
          </w:p>
          <w:p w14:paraId="64226BF9" w14:textId="77777777" w:rsidR="007D7261" w:rsidRPr="007D7261" w:rsidRDefault="007D7261" w:rsidP="00B06C4D">
            <w:pPr>
              <w:tabs>
                <w:tab w:val="left" w:pos="284"/>
              </w:tabs>
              <w:rPr>
                <w:rFonts w:ascii="Arial Narrow" w:hAnsi="Arial Narrow" w:cstheme="majorHAnsi"/>
                <w:bCs/>
              </w:rPr>
            </w:pPr>
            <w:r w:rsidRPr="007D7261">
              <w:rPr>
                <w:rFonts w:ascii="Arial Narrow" w:hAnsi="Arial Narrow" w:cstheme="majorHAnsi"/>
                <w:bCs/>
              </w:rPr>
              <w:t>Horas</w:t>
            </w:r>
          </w:p>
        </w:tc>
        <w:tc>
          <w:tcPr>
            <w:tcW w:w="3402" w:type="dxa"/>
            <w:shd w:val="clear" w:color="auto" w:fill="FFFFFF" w:themeFill="background1"/>
            <w:vAlign w:val="center"/>
          </w:tcPr>
          <w:p w14:paraId="17951B82" w14:textId="77777777" w:rsidR="007D7261" w:rsidRPr="007D7261" w:rsidRDefault="007D7261" w:rsidP="00B06C4D">
            <w:pPr>
              <w:tabs>
                <w:tab w:val="left" w:pos="284"/>
              </w:tabs>
              <w:jc w:val="both"/>
              <w:rPr>
                <w:rFonts w:ascii="Arial Narrow" w:hAnsi="Arial Narrow" w:cstheme="majorHAnsi"/>
              </w:rPr>
            </w:pPr>
            <w:r w:rsidRPr="007D7261">
              <w:rPr>
                <w:rFonts w:ascii="Arial Narrow" w:hAnsi="Arial Narrow" w:cstheme="majorHAnsi"/>
              </w:rPr>
              <w:t xml:space="preserve">Presentación y palabras alusivas al evento. </w:t>
            </w:r>
          </w:p>
        </w:tc>
        <w:tc>
          <w:tcPr>
            <w:tcW w:w="2126" w:type="dxa"/>
            <w:shd w:val="clear" w:color="auto" w:fill="FFFFFF" w:themeFill="background1"/>
            <w:vAlign w:val="center"/>
          </w:tcPr>
          <w:p w14:paraId="4E4CFADB" w14:textId="0E4B5BEA" w:rsidR="007D7261" w:rsidRPr="007D7261" w:rsidRDefault="007D7261" w:rsidP="00B06C4D">
            <w:pPr>
              <w:rPr>
                <w:rFonts w:ascii="Arial Narrow" w:hAnsi="Arial Narrow" w:cstheme="majorHAnsi"/>
                <w:noProof/>
              </w:rPr>
            </w:pPr>
            <w:r w:rsidRPr="007D7261">
              <w:rPr>
                <w:rFonts w:ascii="Arial Narrow" w:hAnsi="Arial Narrow" w:cstheme="majorHAnsi"/>
                <w:noProof/>
              </w:rPr>
              <w:t xml:space="preserve">Ing. </w:t>
            </w:r>
            <w:r>
              <w:rPr>
                <w:rFonts w:ascii="Arial Narrow" w:hAnsi="Arial Narrow" w:cstheme="majorHAnsi"/>
                <w:noProof/>
              </w:rPr>
              <w:t>Kiara Gonzales Pezo</w:t>
            </w:r>
          </w:p>
        </w:tc>
        <w:tc>
          <w:tcPr>
            <w:tcW w:w="2127" w:type="dxa"/>
            <w:vAlign w:val="center"/>
          </w:tcPr>
          <w:p w14:paraId="7A4078F9" w14:textId="203FC441" w:rsidR="007D7261" w:rsidRPr="007D7261" w:rsidRDefault="007D7261" w:rsidP="00B06C4D">
            <w:pPr>
              <w:spacing w:line="240" w:lineRule="atLeast"/>
              <w:jc w:val="center"/>
              <w:rPr>
                <w:rFonts w:ascii="Arial Narrow" w:hAnsi="Arial Narrow" w:cstheme="majorHAnsi"/>
                <w:noProof/>
              </w:rPr>
            </w:pPr>
            <w:r>
              <w:rPr>
                <w:rFonts w:ascii="Arial Narrow" w:hAnsi="Arial Narrow" w:cstheme="majorHAnsi"/>
                <w:noProof/>
              </w:rPr>
              <w:t xml:space="preserve">Sub Gerenta de </w:t>
            </w:r>
            <w:r w:rsidRPr="007D7261">
              <w:rPr>
                <w:rFonts w:ascii="Arial Narrow" w:hAnsi="Arial Narrow" w:cstheme="majorHAnsi"/>
                <w:noProof/>
              </w:rPr>
              <w:t xml:space="preserve">Recursos Naturales y </w:t>
            </w:r>
            <w:r>
              <w:rPr>
                <w:rFonts w:ascii="Arial Narrow" w:hAnsi="Arial Narrow" w:cstheme="majorHAnsi"/>
                <w:noProof/>
              </w:rPr>
              <w:t>Medio Ambiente – GORE JUNIN</w:t>
            </w:r>
          </w:p>
        </w:tc>
      </w:tr>
      <w:tr w:rsidR="007D7261" w:rsidRPr="007D7261" w14:paraId="0DD5CBDD" w14:textId="77777777" w:rsidTr="00B06C4D">
        <w:trPr>
          <w:trHeight w:val="836"/>
        </w:trPr>
        <w:tc>
          <w:tcPr>
            <w:tcW w:w="1560" w:type="dxa"/>
            <w:vAlign w:val="center"/>
          </w:tcPr>
          <w:p w14:paraId="11EAE87D" w14:textId="77777777" w:rsidR="007D7261" w:rsidRPr="007D7261" w:rsidRDefault="007D7261" w:rsidP="00B06C4D">
            <w:pPr>
              <w:tabs>
                <w:tab w:val="left" w:pos="284"/>
              </w:tabs>
              <w:rPr>
                <w:rFonts w:ascii="Arial Narrow" w:hAnsi="Arial Narrow" w:cstheme="majorHAnsi"/>
                <w:bCs/>
              </w:rPr>
            </w:pPr>
            <w:r w:rsidRPr="007D7261">
              <w:rPr>
                <w:rFonts w:ascii="Arial Narrow" w:hAnsi="Arial Narrow" w:cstheme="majorHAnsi"/>
                <w:bCs/>
              </w:rPr>
              <w:t xml:space="preserve">9:31 a 10:10 </w:t>
            </w:r>
          </w:p>
          <w:p w14:paraId="7BE5C27F" w14:textId="77777777" w:rsidR="007D7261" w:rsidRPr="007D7261" w:rsidRDefault="007D7261" w:rsidP="00B06C4D">
            <w:pPr>
              <w:tabs>
                <w:tab w:val="left" w:pos="284"/>
              </w:tabs>
              <w:rPr>
                <w:rFonts w:ascii="Arial Narrow" w:hAnsi="Arial Narrow" w:cstheme="majorHAnsi"/>
                <w:bCs/>
              </w:rPr>
            </w:pPr>
            <w:r w:rsidRPr="007D7261">
              <w:rPr>
                <w:rFonts w:ascii="Arial Narrow" w:hAnsi="Arial Narrow" w:cstheme="majorHAnsi"/>
                <w:bCs/>
              </w:rPr>
              <w:t>Horas</w:t>
            </w:r>
          </w:p>
        </w:tc>
        <w:tc>
          <w:tcPr>
            <w:tcW w:w="3402" w:type="dxa"/>
            <w:vAlign w:val="center"/>
          </w:tcPr>
          <w:p w14:paraId="38638018" w14:textId="77777777" w:rsidR="007D7261" w:rsidRPr="007D7261" w:rsidRDefault="007D7261" w:rsidP="00B06C4D">
            <w:pPr>
              <w:tabs>
                <w:tab w:val="left" w:pos="284"/>
              </w:tabs>
              <w:jc w:val="both"/>
              <w:rPr>
                <w:rFonts w:ascii="Arial Narrow" w:hAnsi="Arial Narrow" w:cstheme="majorHAnsi"/>
              </w:rPr>
            </w:pPr>
          </w:p>
          <w:p w14:paraId="5C35D93B" w14:textId="125D8579" w:rsidR="007D7261" w:rsidRPr="007D7261" w:rsidRDefault="007D7261" w:rsidP="00B06C4D">
            <w:pPr>
              <w:tabs>
                <w:tab w:val="left" w:pos="284"/>
              </w:tabs>
              <w:jc w:val="both"/>
              <w:rPr>
                <w:rFonts w:ascii="Arial Narrow" w:hAnsi="Arial Narrow" w:cstheme="majorHAnsi"/>
              </w:rPr>
            </w:pPr>
            <w:r w:rsidRPr="007D7261">
              <w:rPr>
                <w:rFonts w:ascii="Arial Narrow" w:hAnsi="Arial Narrow" w:cstheme="majorHAnsi"/>
              </w:rPr>
              <w:t>Incendios forestales</w:t>
            </w:r>
            <w:r w:rsidRPr="00115B5D">
              <w:rPr>
                <w:rFonts w:ascii="Arial Narrow" w:hAnsi="Arial Narrow" w:cstheme="majorHAnsi"/>
              </w:rPr>
              <w:t xml:space="preserve">: </w:t>
            </w:r>
            <w:r w:rsidR="00477BF1" w:rsidRPr="00115B5D">
              <w:rPr>
                <w:rFonts w:ascii="Arial Narrow" w:hAnsi="Arial Narrow"/>
                <w:sz w:val="22"/>
                <w:szCs w:val="22"/>
              </w:rPr>
              <w:t>“El fuego y su comportamiento en un incendio forestal”, Riesgos y peligros potenciales forestales”.</w:t>
            </w:r>
          </w:p>
        </w:tc>
        <w:tc>
          <w:tcPr>
            <w:tcW w:w="2126" w:type="dxa"/>
            <w:vAlign w:val="center"/>
          </w:tcPr>
          <w:p w14:paraId="18DB9556" w14:textId="0F31B69F" w:rsidR="007D7261" w:rsidRPr="007D7261" w:rsidRDefault="007D7261" w:rsidP="00B06C4D">
            <w:pPr>
              <w:rPr>
                <w:rFonts w:ascii="Arial Narrow" w:hAnsi="Arial Narrow" w:cstheme="majorHAnsi"/>
                <w:noProof/>
              </w:rPr>
            </w:pPr>
            <w:r w:rsidRPr="007D7261">
              <w:rPr>
                <w:rFonts w:ascii="Arial Narrow" w:hAnsi="Arial Narrow" w:cstheme="majorHAnsi"/>
                <w:noProof/>
              </w:rPr>
              <w:t xml:space="preserve">Ing. </w:t>
            </w:r>
            <w:r>
              <w:rPr>
                <w:rFonts w:ascii="Arial Narrow" w:hAnsi="Arial Narrow" w:cstheme="majorHAnsi"/>
                <w:noProof/>
              </w:rPr>
              <w:t>Christian Quispe Navarro</w:t>
            </w:r>
          </w:p>
        </w:tc>
        <w:tc>
          <w:tcPr>
            <w:tcW w:w="2127" w:type="dxa"/>
            <w:vAlign w:val="center"/>
          </w:tcPr>
          <w:p w14:paraId="3AFCC31C" w14:textId="77777777" w:rsidR="007D7261" w:rsidRPr="007D7261" w:rsidRDefault="007D7261" w:rsidP="00B06C4D">
            <w:pPr>
              <w:spacing w:line="240" w:lineRule="atLeast"/>
              <w:jc w:val="center"/>
              <w:rPr>
                <w:rFonts w:ascii="Arial Narrow" w:hAnsi="Arial Narrow" w:cstheme="majorHAnsi"/>
              </w:rPr>
            </w:pPr>
            <w:r w:rsidRPr="007D7261">
              <w:rPr>
                <w:rFonts w:ascii="Arial Narrow" w:hAnsi="Arial Narrow" w:cstheme="majorHAnsi"/>
              </w:rPr>
              <w:t xml:space="preserve">Especialista de la Administración Técnica Forestal y Fauna </w:t>
            </w:r>
            <w:proofErr w:type="gramStart"/>
            <w:r w:rsidRPr="007D7261">
              <w:rPr>
                <w:rFonts w:ascii="Arial Narrow" w:hAnsi="Arial Narrow" w:cstheme="majorHAnsi"/>
              </w:rPr>
              <w:t>Silvestre  Sierra</w:t>
            </w:r>
            <w:proofErr w:type="gramEnd"/>
            <w:r w:rsidRPr="007D7261">
              <w:rPr>
                <w:rFonts w:ascii="Arial Narrow" w:hAnsi="Arial Narrow" w:cstheme="majorHAnsi"/>
              </w:rPr>
              <w:t xml:space="preserve"> Central  - SERFOR</w:t>
            </w:r>
          </w:p>
        </w:tc>
      </w:tr>
      <w:tr w:rsidR="007D7261" w:rsidRPr="007D7261" w14:paraId="79113400" w14:textId="77777777" w:rsidTr="00B06C4D">
        <w:trPr>
          <w:trHeight w:val="836"/>
        </w:trPr>
        <w:tc>
          <w:tcPr>
            <w:tcW w:w="1560" w:type="dxa"/>
            <w:vAlign w:val="center"/>
          </w:tcPr>
          <w:p w14:paraId="5DFA83B9" w14:textId="77777777" w:rsidR="007D7261" w:rsidRPr="007D7261" w:rsidRDefault="007D7261" w:rsidP="00B06C4D">
            <w:pPr>
              <w:tabs>
                <w:tab w:val="left" w:pos="284"/>
              </w:tabs>
              <w:rPr>
                <w:rFonts w:ascii="Arial Narrow" w:hAnsi="Arial Narrow" w:cstheme="majorHAnsi"/>
                <w:bCs/>
              </w:rPr>
            </w:pPr>
            <w:r w:rsidRPr="007D7261">
              <w:rPr>
                <w:rFonts w:ascii="Arial Narrow" w:hAnsi="Arial Narrow" w:cstheme="majorHAnsi"/>
                <w:bCs/>
              </w:rPr>
              <w:t xml:space="preserve">10:11 – 10:21 horas </w:t>
            </w:r>
          </w:p>
        </w:tc>
        <w:tc>
          <w:tcPr>
            <w:tcW w:w="7655" w:type="dxa"/>
            <w:gridSpan w:val="3"/>
            <w:vAlign w:val="center"/>
          </w:tcPr>
          <w:p w14:paraId="6E9C3103" w14:textId="77777777" w:rsidR="007D7261" w:rsidRPr="007D7261" w:rsidRDefault="007D7261" w:rsidP="00B06C4D">
            <w:pPr>
              <w:spacing w:line="240" w:lineRule="atLeast"/>
              <w:jc w:val="center"/>
              <w:rPr>
                <w:rFonts w:ascii="Arial Narrow" w:hAnsi="Arial Narrow" w:cstheme="majorHAnsi"/>
              </w:rPr>
            </w:pPr>
            <w:r w:rsidRPr="007D7261">
              <w:rPr>
                <w:rFonts w:ascii="Arial Narrow" w:hAnsi="Arial Narrow" w:cstheme="majorHAnsi"/>
              </w:rPr>
              <w:t>Break</w:t>
            </w:r>
          </w:p>
        </w:tc>
      </w:tr>
      <w:tr w:rsidR="007D7261" w:rsidRPr="007D7261" w14:paraId="72D9A071" w14:textId="77777777" w:rsidTr="00B06C4D">
        <w:trPr>
          <w:trHeight w:val="695"/>
        </w:trPr>
        <w:tc>
          <w:tcPr>
            <w:tcW w:w="1560" w:type="dxa"/>
            <w:vAlign w:val="center"/>
          </w:tcPr>
          <w:p w14:paraId="2404E434" w14:textId="52DA640A" w:rsidR="007D7261" w:rsidRPr="007D7261" w:rsidRDefault="007D7261" w:rsidP="00B06C4D">
            <w:pPr>
              <w:tabs>
                <w:tab w:val="left" w:pos="284"/>
              </w:tabs>
              <w:rPr>
                <w:rFonts w:ascii="Arial Narrow" w:hAnsi="Arial Narrow" w:cstheme="majorHAnsi"/>
                <w:bCs/>
              </w:rPr>
            </w:pPr>
            <w:r w:rsidRPr="007D7261">
              <w:rPr>
                <w:rFonts w:ascii="Arial Narrow" w:hAnsi="Arial Narrow" w:cstheme="majorHAnsi"/>
                <w:bCs/>
              </w:rPr>
              <w:t>10:22 a 12:</w:t>
            </w:r>
            <w:r w:rsidR="009E6E39">
              <w:rPr>
                <w:rFonts w:ascii="Arial Narrow" w:hAnsi="Arial Narrow" w:cstheme="majorHAnsi"/>
                <w:bCs/>
              </w:rPr>
              <w:t>22</w:t>
            </w:r>
          </w:p>
          <w:p w14:paraId="6AB370A3" w14:textId="77777777" w:rsidR="007D7261" w:rsidRPr="007D7261" w:rsidRDefault="007D7261" w:rsidP="00B06C4D">
            <w:pPr>
              <w:tabs>
                <w:tab w:val="left" w:pos="284"/>
              </w:tabs>
              <w:rPr>
                <w:rFonts w:ascii="Arial Narrow" w:hAnsi="Arial Narrow" w:cstheme="majorHAnsi"/>
                <w:bCs/>
              </w:rPr>
            </w:pPr>
            <w:r w:rsidRPr="007D7261">
              <w:rPr>
                <w:rFonts w:ascii="Arial Narrow" w:hAnsi="Arial Narrow" w:cstheme="majorHAnsi"/>
                <w:bCs/>
              </w:rPr>
              <w:t>Horas</w:t>
            </w:r>
          </w:p>
        </w:tc>
        <w:tc>
          <w:tcPr>
            <w:tcW w:w="3402" w:type="dxa"/>
            <w:vAlign w:val="center"/>
          </w:tcPr>
          <w:p w14:paraId="00F4FD94" w14:textId="781607C3" w:rsidR="007D7261" w:rsidRPr="009E6E39" w:rsidRDefault="009E6E39" w:rsidP="009E6E39">
            <w:pPr>
              <w:jc w:val="center"/>
              <w:rPr>
                <w:rFonts w:ascii="Arial Narrow" w:hAnsi="Arial Narrow" w:cstheme="majorHAnsi"/>
              </w:rPr>
            </w:pPr>
            <w:r w:rsidRPr="009E6E39">
              <w:rPr>
                <w:rFonts w:ascii="Arial Narrow" w:hAnsi="Arial Narrow"/>
              </w:rPr>
              <w:t>Capacitación práctica a la población en medidas de prevención y procedimientos de actuación segura para el control inicial de incendios forestales de pequeña magnitud.</w:t>
            </w:r>
          </w:p>
        </w:tc>
        <w:tc>
          <w:tcPr>
            <w:tcW w:w="2126" w:type="dxa"/>
            <w:vAlign w:val="center"/>
          </w:tcPr>
          <w:p w14:paraId="51B0BA81" w14:textId="77777777" w:rsidR="007D7261" w:rsidRPr="007D7261" w:rsidRDefault="007D7261" w:rsidP="00B06C4D">
            <w:pPr>
              <w:rPr>
                <w:rFonts w:ascii="Arial Narrow" w:hAnsi="Arial Narrow" w:cstheme="majorHAnsi"/>
                <w:noProof/>
              </w:rPr>
            </w:pPr>
            <w:r w:rsidRPr="007D7261">
              <w:rPr>
                <w:rFonts w:ascii="Arial Narrow" w:hAnsi="Arial Narrow" w:cstheme="majorHAnsi"/>
                <w:noProof/>
              </w:rPr>
              <w:t>Bomberos Instructores</w:t>
            </w:r>
          </w:p>
        </w:tc>
        <w:tc>
          <w:tcPr>
            <w:tcW w:w="2127" w:type="dxa"/>
            <w:vAlign w:val="center"/>
          </w:tcPr>
          <w:p w14:paraId="03EFD95C" w14:textId="77777777" w:rsidR="007D7261" w:rsidRPr="007D7261" w:rsidRDefault="007D7261" w:rsidP="00B06C4D">
            <w:pPr>
              <w:spacing w:line="240" w:lineRule="atLeast"/>
              <w:jc w:val="center"/>
              <w:rPr>
                <w:rFonts w:ascii="Arial Narrow" w:hAnsi="Arial Narrow" w:cstheme="majorHAnsi"/>
                <w:noProof/>
              </w:rPr>
            </w:pPr>
            <w:r w:rsidRPr="007D7261">
              <w:rPr>
                <w:rFonts w:ascii="Arial Narrow" w:hAnsi="Arial Narrow" w:cstheme="majorHAnsi"/>
                <w:noProof/>
              </w:rPr>
              <w:t>Unidad Basica Operativa N° 30 Huancayo -</w:t>
            </w:r>
          </w:p>
          <w:p w14:paraId="23724BFB" w14:textId="77777777" w:rsidR="007D7261" w:rsidRPr="007D7261" w:rsidRDefault="007D7261" w:rsidP="00B06C4D">
            <w:pPr>
              <w:spacing w:line="240" w:lineRule="atLeast"/>
              <w:jc w:val="center"/>
              <w:rPr>
                <w:rFonts w:ascii="Arial Narrow" w:hAnsi="Arial Narrow" w:cstheme="majorHAnsi"/>
                <w:noProof/>
              </w:rPr>
            </w:pPr>
            <w:r w:rsidRPr="007D7261">
              <w:rPr>
                <w:rFonts w:ascii="Arial Narrow" w:hAnsi="Arial Narrow" w:cstheme="majorHAnsi"/>
                <w:noProof/>
              </w:rPr>
              <w:t>CGBVP</w:t>
            </w:r>
          </w:p>
        </w:tc>
      </w:tr>
    </w:tbl>
    <w:p w14:paraId="37A8DD1C" w14:textId="77777777" w:rsidR="007D7261" w:rsidRPr="007D7261" w:rsidRDefault="007D7261" w:rsidP="007D7261">
      <w:pPr>
        <w:rPr>
          <w:rFonts w:ascii="Arial Narrow" w:hAnsi="Arial Narrow" w:cstheme="majorHAnsi"/>
        </w:rPr>
      </w:pPr>
    </w:p>
    <w:p w14:paraId="64373BE8" w14:textId="77777777" w:rsidR="007D7261" w:rsidRPr="007D7261" w:rsidRDefault="007D7261" w:rsidP="007D7261">
      <w:pPr>
        <w:pStyle w:val="Ttulo2"/>
        <w:spacing w:before="0" w:beforeAutospacing="0" w:after="0" w:afterAutospacing="0"/>
        <w:jc w:val="both"/>
        <w:rPr>
          <w:rFonts w:ascii="Arial Narrow" w:hAnsi="Arial Narrow" w:cstheme="majorHAnsi"/>
          <w:sz w:val="22"/>
          <w:szCs w:val="22"/>
        </w:rPr>
      </w:pPr>
    </w:p>
    <w:p w14:paraId="36023116" w14:textId="77777777" w:rsidR="007D7261" w:rsidRPr="007D7261" w:rsidRDefault="007D7261" w:rsidP="007D7261">
      <w:pPr>
        <w:pStyle w:val="Ttulo2"/>
        <w:spacing w:before="0" w:beforeAutospacing="0" w:after="0" w:afterAutospacing="0"/>
        <w:jc w:val="both"/>
        <w:rPr>
          <w:rFonts w:ascii="Arial Narrow" w:hAnsi="Arial Narrow" w:cstheme="majorHAnsi"/>
          <w:sz w:val="22"/>
          <w:szCs w:val="22"/>
        </w:rPr>
      </w:pPr>
    </w:p>
    <w:p w14:paraId="0D21F1DC" w14:textId="77777777" w:rsidR="007D7261" w:rsidRPr="00300540" w:rsidRDefault="007D7261" w:rsidP="007D7261">
      <w:pPr>
        <w:pStyle w:val="Ttulo2"/>
        <w:spacing w:before="0" w:beforeAutospacing="0" w:after="0" w:afterAutospacing="0"/>
        <w:jc w:val="both"/>
        <w:rPr>
          <w:rFonts w:asciiTheme="majorHAnsi" w:hAnsiTheme="majorHAnsi" w:cstheme="majorHAnsi"/>
          <w:sz w:val="22"/>
          <w:szCs w:val="22"/>
        </w:rPr>
      </w:pPr>
    </w:p>
    <w:p w14:paraId="6A4848BB" w14:textId="77777777" w:rsidR="007D7261" w:rsidRPr="00300540" w:rsidRDefault="007D7261" w:rsidP="007D7261">
      <w:pPr>
        <w:pStyle w:val="Ttulo2"/>
        <w:spacing w:before="0" w:beforeAutospacing="0" w:after="0" w:afterAutospacing="0"/>
        <w:jc w:val="both"/>
        <w:rPr>
          <w:rFonts w:asciiTheme="majorHAnsi" w:hAnsiTheme="majorHAnsi" w:cstheme="majorHAnsi"/>
          <w:sz w:val="22"/>
          <w:szCs w:val="22"/>
        </w:rPr>
      </w:pPr>
    </w:p>
    <w:p w14:paraId="721B1688" w14:textId="77777777" w:rsidR="007D7261" w:rsidRDefault="007D7261" w:rsidP="007D7261">
      <w:pPr>
        <w:pStyle w:val="Ttulo2"/>
        <w:spacing w:before="0" w:beforeAutospacing="0" w:after="0" w:afterAutospacing="0"/>
        <w:jc w:val="both"/>
        <w:rPr>
          <w:rFonts w:asciiTheme="majorHAnsi" w:hAnsiTheme="majorHAnsi" w:cstheme="majorHAnsi"/>
          <w:sz w:val="22"/>
          <w:szCs w:val="22"/>
        </w:rPr>
      </w:pPr>
    </w:p>
    <w:p w14:paraId="143C4F21" w14:textId="77777777" w:rsidR="007D7261" w:rsidRDefault="007D7261" w:rsidP="007D7261">
      <w:pPr>
        <w:pStyle w:val="Ttulo2"/>
        <w:spacing w:before="0" w:beforeAutospacing="0" w:after="0" w:afterAutospacing="0"/>
        <w:jc w:val="both"/>
        <w:rPr>
          <w:rFonts w:asciiTheme="majorHAnsi" w:hAnsiTheme="majorHAnsi" w:cstheme="majorHAnsi"/>
          <w:sz w:val="22"/>
          <w:szCs w:val="22"/>
        </w:rPr>
      </w:pPr>
    </w:p>
    <w:p w14:paraId="68B451DE" w14:textId="77777777" w:rsidR="007D7261" w:rsidRDefault="007D7261" w:rsidP="007D7261">
      <w:pPr>
        <w:pStyle w:val="Ttulo2"/>
        <w:spacing w:before="0" w:beforeAutospacing="0" w:after="0" w:afterAutospacing="0"/>
        <w:jc w:val="both"/>
        <w:rPr>
          <w:rFonts w:asciiTheme="majorHAnsi" w:hAnsiTheme="majorHAnsi" w:cstheme="majorHAnsi"/>
          <w:sz w:val="22"/>
          <w:szCs w:val="22"/>
        </w:rPr>
      </w:pPr>
    </w:p>
    <w:p w14:paraId="771DC0EB" w14:textId="77777777" w:rsidR="00776F51" w:rsidRPr="005137D9" w:rsidRDefault="00776F51" w:rsidP="00AE4CF1">
      <w:pPr>
        <w:tabs>
          <w:tab w:val="left" w:pos="426"/>
        </w:tabs>
        <w:ind w:left="567" w:hanging="567"/>
        <w:jc w:val="both"/>
        <w:rPr>
          <w:rFonts w:ascii="Arial Narrow" w:hAnsi="Arial Narrow" w:cstheme="majorHAnsi"/>
          <w:b/>
          <w:sz w:val="22"/>
          <w:szCs w:val="22"/>
        </w:rPr>
      </w:pPr>
    </w:p>
    <w:sectPr w:rsidR="00776F51" w:rsidRPr="005137D9" w:rsidSect="00045BC4">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1460"/>
    <w:multiLevelType w:val="hybridMultilevel"/>
    <w:tmpl w:val="7D92F148"/>
    <w:lvl w:ilvl="0" w:tplc="1B7CBAB0">
      <w:start w:val="1"/>
      <w:numFmt w:val="decimal"/>
      <w:lvlText w:val="%1)"/>
      <w:lvlJc w:val="left"/>
      <w:pPr>
        <w:ind w:left="1353" w:hanging="360"/>
      </w:pPr>
      <w:rPr>
        <w:rFonts w:hint="default"/>
        <w:b/>
        <w:bCs/>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1" w15:restartNumberingAfterBreak="0">
    <w:nsid w:val="08583954"/>
    <w:multiLevelType w:val="hybridMultilevel"/>
    <w:tmpl w:val="2A36DF3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1080F46"/>
    <w:multiLevelType w:val="multilevel"/>
    <w:tmpl w:val="8542D944"/>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2784" w:hanging="108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3" w15:restartNumberingAfterBreak="0">
    <w:nsid w:val="17CB6E78"/>
    <w:multiLevelType w:val="hybridMultilevel"/>
    <w:tmpl w:val="A6442318"/>
    <w:lvl w:ilvl="0" w:tplc="280A000B">
      <w:start w:val="1"/>
      <w:numFmt w:val="bullet"/>
      <w:lvlText w:val=""/>
      <w:lvlJc w:val="left"/>
      <w:pPr>
        <w:ind w:left="1571" w:hanging="360"/>
      </w:pPr>
      <w:rPr>
        <w:rFonts w:ascii="Wingdings" w:hAnsi="Wingdings"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4" w15:restartNumberingAfterBreak="0">
    <w:nsid w:val="26F23B85"/>
    <w:multiLevelType w:val="multilevel"/>
    <w:tmpl w:val="644AD0B8"/>
    <w:lvl w:ilvl="0">
      <w:start w:val="7"/>
      <w:numFmt w:val="decimal"/>
      <w:lvlText w:val="%1."/>
      <w:lvlJc w:val="left"/>
      <w:pPr>
        <w:ind w:left="360" w:hanging="360"/>
      </w:pPr>
      <w:rPr>
        <w:rFonts w:hint="default"/>
        <w:b/>
        <w:bCs/>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5" w15:restartNumberingAfterBreak="0">
    <w:nsid w:val="2737249D"/>
    <w:multiLevelType w:val="hybridMultilevel"/>
    <w:tmpl w:val="87EC0560"/>
    <w:lvl w:ilvl="0" w:tplc="280A000B">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6" w15:restartNumberingAfterBreak="0">
    <w:nsid w:val="29572A81"/>
    <w:multiLevelType w:val="hybridMultilevel"/>
    <w:tmpl w:val="B94C3218"/>
    <w:lvl w:ilvl="0" w:tplc="280A000B">
      <w:start w:val="1"/>
      <w:numFmt w:val="bullet"/>
      <w:lvlText w:val=""/>
      <w:lvlJc w:val="left"/>
      <w:pPr>
        <w:ind w:left="1854" w:hanging="360"/>
      </w:pPr>
      <w:rPr>
        <w:rFonts w:ascii="Wingdings" w:hAnsi="Wingdings"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7" w15:restartNumberingAfterBreak="0">
    <w:nsid w:val="297D5F60"/>
    <w:multiLevelType w:val="hybridMultilevel"/>
    <w:tmpl w:val="77E277FE"/>
    <w:lvl w:ilvl="0" w:tplc="280A000B">
      <w:start w:val="1"/>
      <w:numFmt w:val="bullet"/>
      <w:lvlText w:val=""/>
      <w:lvlJc w:val="left"/>
      <w:pPr>
        <w:ind w:left="1571" w:hanging="360"/>
      </w:pPr>
      <w:rPr>
        <w:rFonts w:ascii="Wingdings" w:hAnsi="Wingdings"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8" w15:restartNumberingAfterBreak="0">
    <w:nsid w:val="2DB002EB"/>
    <w:multiLevelType w:val="hybridMultilevel"/>
    <w:tmpl w:val="55AC23BC"/>
    <w:lvl w:ilvl="0" w:tplc="6F6842DE">
      <w:start w:val="1"/>
      <w:numFmt w:val="decimal"/>
      <w:lvlText w:val="%1)"/>
      <w:lvlJc w:val="left"/>
      <w:pPr>
        <w:ind w:left="1353" w:hanging="360"/>
      </w:pPr>
      <w:rPr>
        <w:rFonts w:hint="default"/>
        <w:b/>
      </w:rPr>
    </w:lvl>
    <w:lvl w:ilvl="1" w:tplc="3AF2D0C4">
      <w:start w:val="1"/>
      <w:numFmt w:val="lowerLetter"/>
      <w:lvlText w:val="%2)"/>
      <w:lvlJc w:val="left"/>
      <w:pPr>
        <w:ind w:left="2073" w:hanging="360"/>
      </w:pPr>
      <w:rPr>
        <w:rFonts w:hint="default"/>
      </w:r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9" w15:restartNumberingAfterBreak="0">
    <w:nsid w:val="448D1944"/>
    <w:multiLevelType w:val="hybridMultilevel"/>
    <w:tmpl w:val="C0CE29C6"/>
    <w:lvl w:ilvl="0" w:tplc="280A000B">
      <w:start w:val="1"/>
      <w:numFmt w:val="bullet"/>
      <w:lvlText w:val=""/>
      <w:lvlJc w:val="left"/>
      <w:pPr>
        <w:ind w:left="1480" w:hanging="360"/>
      </w:pPr>
      <w:rPr>
        <w:rFonts w:ascii="Wingdings" w:hAnsi="Wingdings" w:hint="default"/>
      </w:rPr>
    </w:lvl>
    <w:lvl w:ilvl="1" w:tplc="280A0003" w:tentative="1">
      <w:start w:val="1"/>
      <w:numFmt w:val="bullet"/>
      <w:lvlText w:val="o"/>
      <w:lvlJc w:val="left"/>
      <w:pPr>
        <w:ind w:left="2200" w:hanging="360"/>
      </w:pPr>
      <w:rPr>
        <w:rFonts w:ascii="Courier New" w:hAnsi="Courier New" w:cs="Courier New" w:hint="default"/>
      </w:rPr>
    </w:lvl>
    <w:lvl w:ilvl="2" w:tplc="280A0005" w:tentative="1">
      <w:start w:val="1"/>
      <w:numFmt w:val="bullet"/>
      <w:lvlText w:val=""/>
      <w:lvlJc w:val="left"/>
      <w:pPr>
        <w:ind w:left="2920" w:hanging="360"/>
      </w:pPr>
      <w:rPr>
        <w:rFonts w:ascii="Wingdings" w:hAnsi="Wingdings" w:hint="default"/>
      </w:rPr>
    </w:lvl>
    <w:lvl w:ilvl="3" w:tplc="280A0001" w:tentative="1">
      <w:start w:val="1"/>
      <w:numFmt w:val="bullet"/>
      <w:lvlText w:val=""/>
      <w:lvlJc w:val="left"/>
      <w:pPr>
        <w:ind w:left="3640" w:hanging="360"/>
      </w:pPr>
      <w:rPr>
        <w:rFonts w:ascii="Symbol" w:hAnsi="Symbol" w:hint="default"/>
      </w:rPr>
    </w:lvl>
    <w:lvl w:ilvl="4" w:tplc="280A0003" w:tentative="1">
      <w:start w:val="1"/>
      <w:numFmt w:val="bullet"/>
      <w:lvlText w:val="o"/>
      <w:lvlJc w:val="left"/>
      <w:pPr>
        <w:ind w:left="4360" w:hanging="360"/>
      </w:pPr>
      <w:rPr>
        <w:rFonts w:ascii="Courier New" w:hAnsi="Courier New" w:cs="Courier New" w:hint="default"/>
      </w:rPr>
    </w:lvl>
    <w:lvl w:ilvl="5" w:tplc="280A0005" w:tentative="1">
      <w:start w:val="1"/>
      <w:numFmt w:val="bullet"/>
      <w:lvlText w:val=""/>
      <w:lvlJc w:val="left"/>
      <w:pPr>
        <w:ind w:left="5080" w:hanging="360"/>
      </w:pPr>
      <w:rPr>
        <w:rFonts w:ascii="Wingdings" w:hAnsi="Wingdings" w:hint="default"/>
      </w:rPr>
    </w:lvl>
    <w:lvl w:ilvl="6" w:tplc="280A0001" w:tentative="1">
      <w:start w:val="1"/>
      <w:numFmt w:val="bullet"/>
      <w:lvlText w:val=""/>
      <w:lvlJc w:val="left"/>
      <w:pPr>
        <w:ind w:left="5800" w:hanging="360"/>
      </w:pPr>
      <w:rPr>
        <w:rFonts w:ascii="Symbol" w:hAnsi="Symbol" w:hint="default"/>
      </w:rPr>
    </w:lvl>
    <w:lvl w:ilvl="7" w:tplc="280A0003" w:tentative="1">
      <w:start w:val="1"/>
      <w:numFmt w:val="bullet"/>
      <w:lvlText w:val="o"/>
      <w:lvlJc w:val="left"/>
      <w:pPr>
        <w:ind w:left="6520" w:hanging="360"/>
      </w:pPr>
      <w:rPr>
        <w:rFonts w:ascii="Courier New" w:hAnsi="Courier New" w:cs="Courier New" w:hint="default"/>
      </w:rPr>
    </w:lvl>
    <w:lvl w:ilvl="8" w:tplc="280A0005" w:tentative="1">
      <w:start w:val="1"/>
      <w:numFmt w:val="bullet"/>
      <w:lvlText w:val=""/>
      <w:lvlJc w:val="left"/>
      <w:pPr>
        <w:ind w:left="7240" w:hanging="360"/>
      </w:pPr>
      <w:rPr>
        <w:rFonts w:ascii="Wingdings" w:hAnsi="Wingdings" w:hint="default"/>
      </w:rPr>
    </w:lvl>
  </w:abstractNum>
  <w:abstractNum w:abstractNumId="10" w15:restartNumberingAfterBreak="0">
    <w:nsid w:val="4EDE6350"/>
    <w:multiLevelType w:val="hybridMultilevel"/>
    <w:tmpl w:val="BB8C5DE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5A925826"/>
    <w:multiLevelType w:val="multilevel"/>
    <w:tmpl w:val="E804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63400D"/>
    <w:multiLevelType w:val="multilevel"/>
    <w:tmpl w:val="C156A37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626D2F13"/>
    <w:multiLevelType w:val="hybridMultilevel"/>
    <w:tmpl w:val="7262851C"/>
    <w:lvl w:ilvl="0" w:tplc="280A000B">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4" w15:restartNumberingAfterBreak="0">
    <w:nsid w:val="6379698E"/>
    <w:multiLevelType w:val="hybridMultilevel"/>
    <w:tmpl w:val="A1B405BA"/>
    <w:lvl w:ilvl="0" w:tplc="280A000B">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5" w15:restartNumberingAfterBreak="0">
    <w:nsid w:val="658E4F02"/>
    <w:multiLevelType w:val="hybridMultilevel"/>
    <w:tmpl w:val="7860A0B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BEF7EED"/>
    <w:multiLevelType w:val="hybridMultilevel"/>
    <w:tmpl w:val="4C3ACA5C"/>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6DA40320"/>
    <w:multiLevelType w:val="multilevel"/>
    <w:tmpl w:val="2D6C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810B08"/>
    <w:multiLevelType w:val="hybridMultilevel"/>
    <w:tmpl w:val="E586ED7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9"/>
  </w:num>
  <w:num w:numId="4">
    <w:abstractNumId w:val="5"/>
  </w:num>
  <w:num w:numId="5">
    <w:abstractNumId w:val="14"/>
  </w:num>
  <w:num w:numId="6">
    <w:abstractNumId w:val="8"/>
  </w:num>
  <w:num w:numId="7">
    <w:abstractNumId w:val="0"/>
  </w:num>
  <w:num w:numId="8">
    <w:abstractNumId w:val="13"/>
  </w:num>
  <w:num w:numId="9">
    <w:abstractNumId w:val="10"/>
  </w:num>
  <w:num w:numId="10">
    <w:abstractNumId w:val="3"/>
  </w:num>
  <w:num w:numId="11">
    <w:abstractNumId w:val="2"/>
  </w:num>
  <w:num w:numId="12">
    <w:abstractNumId w:val="6"/>
  </w:num>
  <w:num w:numId="13">
    <w:abstractNumId w:val="4"/>
  </w:num>
  <w:num w:numId="14">
    <w:abstractNumId w:val="15"/>
  </w:num>
  <w:num w:numId="15">
    <w:abstractNumId w:val="7"/>
  </w:num>
  <w:num w:numId="16">
    <w:abstractNumId w:val="1"/>
  </w:num>
  <w:num w:numId="17">
    <w:abstractNumId w:val="18"/>
  </w:num>
  <w:num w:numId="18">
    <w:abstractNumId w:val="16"/>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1C8"/>
    <w:rsid w:val="0002228B"/>
    <w:rsid w:val="00037243"/>
    <w:rsid w:val="00074283"/>
    <w:rsid w:val="0009434C"/>
    <w:rsid w:val="000B5B1A"/>
    <w:rsid w:val="000E6B5D"/>
    <w:rsid w:val="001034FE"/>
    <w:rsid w:val="0010427A"/>
    <w:rsid w:val="00115B5D"/>
    <w:rsid w:val="001A5789"/>
    <w:rsid w:val="001A749A"/>
    <w:rsid w:val="001E1296"/>
    <w:rsid w:val="001E76F0"/>
    <w:rsid w:val="001F4C5D"/>
    <w:rsid w:val="00214D76"/>
    <w:rsid w:val="00216388"/>
    <w:rsid w:val="00225DE7"/>
    <w:rsid w:val="002336A2"/>
    <w:rsid w:val="00233EDF"/>
    <w:rsid w:val="00251BF7"/>
    <w:rsid w:val="00261CF7"/>
    <w:rsid w:val="00264DDE"/>
    <w:rsid w:val="00273E72"/>
    <w:rsid w:val="0028024C"/>
    <w:rsid w:val="0028599B"/>
    <w:rsid w:val="002962B4"/>
    <w:rsid w:val="002B6E96"/>
    <w:rsid w:val="002C346F"/>
    <w:rsid w:val="002E0C83"/>
    <w:rsid w:val="002E1CD7"/>
    <w:rsid w:val="002E5A74"/>
    <w:rsid w:val="003029DD"/>
    <w:rsid w:val="0031668C"/>
    <w:rsid w:val="00341B55"/>
    <w:rsid w:val="00390AD6"/>
    <w:rsid w:val="003A63B6"/>
    <w:rsid w:val="003C6379"/>
    <w:rsid w:val="003C7DEF"/>
    <w:rsid w:val="003D1532"/>
    <w:rsid w:val="00402026"/>
    <w:rsid w:val="00415141"/>
    <w:rsid w:val="0043770C"/>
    <w:rsid w:val="00477BF1"/>
    <w:rsid w:val="004904C9"/>
    <w:rsid w:val="00494D78"/>
    <w:rsid w:val="004958DF"/>
    <w:rsid w:val="00497E29"/>
    <w:rsid w:val="004A13E7"/>
    <w:rsid w:val="004B65D2"/>
    <w:rsid w:val="004C1E43"/>
    <w:rsid w:val="004C5324"/>
    <w:rsid w:val="004D3C3E"/>
    <w:rsid w:val="004F3193"/>
    <w:rsid w:val="005137D9"/>
    <w:rsid w:val="005A7EFD"/>
    <w:rsid w:val="005D2AD1"/>
    <w:rsid w:val="005F1DBF"/>
    <w:rsid w:val="00600ECC"/>
    <w:rsid w:val="00626721"/>
    <w:rsid w:val="00630B1F"/>
    <w:rsid w:val="0065334D"/>
    <w:rsid w:val="00653C09"/>
    <w:rsid w:val="00655ECA"/>
    <w:rsid w:val="00656507"/>
    <w:rsid w:val="0066021C"/>
    <w:rsid w:val="00690D70"/>
    <w:rsid w:val="00695174"/>
    <w:rsid w:val="006A2C72"/>
    <w:rsid w:val="006B6406"/>
    <w:rsid w:val="006D3B00"/>
    <w:rsid w:val="006D6844"/>
    <w:rsid w:val="006E338C"/>
    <w:rsid w:val="006E5731"/>
    <w:rsid w:val="0070330E"/>
    <w:rsid w:val="00723622"/>
    <w:rsid w:val="00776466"/>
    <w:rsid w:val="00776F51"/>
    <w:rsid w:val="0079485B"/>
    <w:rsid w:val="007B31D8"/>
    <w:rsid w:val="007D35D6"/>
    <w:rsid w:val="007D7261"/>
    <w:rsid w:val="007F0137"/>
    <w:rsid w:val="007F1D3B"/>
    <w:rsid w:val="00827D17"/>
    <w:rsid w:val="008375A5"/>
    <w:rsid w:val="008419E1"/>
    <w:rsid w:val="008535A4"/>
    <w:rsid w:val="00871759"/>
    <w:rsid w:val="0087255A"/>
    <w:rsid w:val="00876929"/>
    <w:rsid w:val="008A56F9"/>
    <w:rsid w:val="008A6DBE"/>
    <w:rsid w:val="008C6876"/>
    <w:rsid w:val="008D4997"/>
    <w:rsid w:val="00901D11"/>
    <w:rsid w:val="009125AA"/>
    <w:rsid w:val="009350C3"/>
    <w:rsid w:val="0094451C"/>
    <w:rsid w:val="00945D3E"/>
    <w:rsid w:val="00946501"/>
    <w:rsid w:val="00962E2F"/>
    <w:rsid w:val="00975967"/>
    <w:rsid w:val="009B33FD"/>
    <w:rsid w:val="009B65BA"/>
    <w:rsid w:val="009D15E4"/>
    <w:rsid w:val="009D1CA9"/>
    <w:rsid w:val="009E6E39"/>
    <w:rsid w:val="00A25A2B"/>
    <w:rsid w:val="00A35606"/>
    <w:rsid w:val="00A8485E"/>
    <w:rsid w:val="00AC4779"/>
    <w:rsid w:val="00AE4CF1"/>
    <w:rsid w:val="00AE54DD"/>
    <w:rsid w:val="00B00B0A"/>
    <w:rsid w:val="00B227F3"/>
    <w:rsid w:val="00B33C3B"/>
    <w:rsid w:val="00B367FE"/>
    <w:rsid w:val="00B51113"/>
    <w:rsid w:val="00B57B70"/>
    <w:rsid w:val="00B6491E"/>
    <w:rsid w:val="00B87030"/>
    <w:rsid w:val="00B9176B"/>
    <w:rsid w:val="00BA52E9"/>
    <w:rsid w:val="00BF75F9"/>
    <w:rsid w:val="00C33B97"/>
    <w:rsid w:val="00C43563"/>
    <w:rsid w:val="00C666B8"/>
    <w:rsid w:val="00C721C8"/>
    <w:rsid w:val="00C7658D"/>
    <w:rsid w:val="00C9155A"/>
    <w:rsid w:val="00CA7CEF"/>
    <w:rsid w:val="00CC43B8"/>
    <w:rsid w:val="00CD0A34"/>
    <w:rsid w:val="00CE7E0A"/>
    <w:rsid w:val="00D0224D"/>
    <w:rsid w:val="00D03E41"/>
    <w:rsid w:val="00D0797B"/>
    <w:rsid w:val="00D34AF8"/>
    <w:rsid w:val="00D73FAC"/>
    <w:rsid w:val="00D76026"/>
    <w:rsid w:val="00D8553D"/>
    <w:rsid w:val="00DA6819"/>
    <w:rsid w:val="00DB768C"/>
    <w:rsid w:val="00DD3D41"/>
    <w:rsid w:val="00DD605A"/>
    <w:rsid w:val="00E144F8"/>
    <w:rsid w:val="00E21508"/>
    <w:rsid w:val="00E368F0"/>
    <w:rsid w:val="00E43AAB"/>
    <w:rsid w:val="00E65E69"/>
    <w:rsid w:val="00E67424"/>
    <w:rsid w:val="00E924EF"/>
    <w:rsid w:val="00EE3370"/>
    <w:rsid w:val="00EE66E5"/>
    <w:rsid w:val="00EF6765"/>
    <w:rsid w:val="00F12B6A"/>
    <w:rsid w:val="00F13B27"/>
    <w:rsid w:val="00F828A0"/>
    <w:rsid w:val="00F84E0E"/>
    <w:rsid w:val="00F95076"/>
    <w:rsid w:val="00F95AB2"/>
    <w:rsid w:val="00FA254C"/>
    <w:rsid w:val="00FA3927"/>
    <w:rsid w:val="00FA659C"/>
    <w:rsid w:val="00FD11AB"/>
    <w:rsid w:val="00FD2829"/>
    <w:rsid w:val="00FE35DF"/>
    <w:rsid w:val="00FF2386"/>
    <w:rsid w:val="00FF30B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98E40"/>
  <w15:chartTrackingRefBased/>
  <w15:docId w15:val="{5D4BC1D9-8A4B-409A-AC21-9E94A635F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4E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776F5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C721C8"/>
    <w:pPr>
      <w:spacing w:before="100" w:beforeAutospacing="1" w:after="100" w:afterAutospacing="1"/>
      <w:outlineLvl w:val="1"/>
    </w:pPr>
    <w:rPr>
      <w:b/>
      <w:bCs/>
      <w:sz w:val="36"/>
      <w:szCs w:val="36"/>
      <w:lang w:eastAsia="es-PE"/>
    </w:rPr>
  </w:style>
  <w:style w:type="paragraph" w:styleId="Ttulo3">
    <w:name w:val="heading 3"/>
    <w:basedOn w:val="Normal"/>
    <w:next w:val="Normal"/>
    <w:link w:val="Ttulo3Car"/>
    <w:uiPriority w:val="9"/>
    <w:unhideWhenUsed/>
    <w:qFormat/>
    <w:rsid w:val="00776F51"/>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721C8"/>
    <w:rPr>
      <w:rFonts w:ascii="Times New Roman" w:eastAsia="Times New Roman" w:hAnsi="Times New Roman" w:cs="Times New Roman"/>
      <w:b/>
      <w:bCs/>
      <w:sz w:val="36"/>
      <w:szCs w:val="36"/>
      <w:lang w:eastAsia="es-PE"/>
    </w:rPr>
  </w:style>
  <w:style w:type="paragraph" w:styleId="NormalWeb">
    <w:name w:val="Normal (Web)"/>
    <w:basedOn w:val="Normal"/>
    <w:uiPriority w:val="99"/>
    <w:unhideWhenUsed/>
    <w:rsid w:val="00C721C8"/>
    <w:pPr>
      <w:spacing w:before="100" w:beforeAutospacing="1" w:after="100" w:afterAutospacing="1"/>
    </w:pPr>
    <w:rPr>
      <w:lang w:eastAsia="es-PE"/>
    </w:rPr>
  </w:style>
  <w:style w:type="character" w:styleId="Textoennegrita">
    <w:name w:val="Strong"/>
    <w:basedOn w:val="Fuentedeprrafopredeter"/>
    <w:uiPriority w:val="22"/>
    <w:qFormat/>
    <w:rsid w:val="00C721C8"/>
    <w:rPr>
      <w:b/>
      <w:bCs/>
    </w:rPr>
  </w:style>
  <w:style w:type="paragraph" w:styleId="Sinespaciado">
    <w:name w:val="No Spacing"/>
    <w:aliases w:val="PARRAFO"/>
    <w:link w:val="SinespaciadoCar"/>
    <w:uiPriority w:val="1"/>
    <w:qFormat/>
    <w:rsid w:val="00C721C8"/>
    <w:pPr>
      <w:spacing w:after="0" w:line="240" w:lineRule="auto"/>
    </w:pPr>
    <w:rPr>
      <w:rFonts w:ascii="Calibri" w:eastAsia="Calibri" w:hAnsi="Calibri" w:cs="Times New Roman"/>
    </w:rPr>
  </w:style>
  <w:style w:type="paragraph" w:styleId="Prrafodelista">
    <w:name w:val="List Paragraph"/>
    <w:aliases w:val="Fundamentacion,Lista 123,Viñeta normal,Bulleted List,SUBTITU MEMO,Dot pt,No Spacing1,List Paragraph Char Char Char,Indicator Text,Numbered Para 1,Colorful List - Accent 11,Bullet 1,F5 List Paragraph,Bullet Points,Ha,List Paragraph1"/>
    <w:basedOn w:val="Normal"/>
    <w:link w:val="PrrafodelistaCar"/>
    <w:uiPriority w:val="34"/>
    <w:qFormat/>
    <w:rsid w:val="00C721C8"/>
    <w:pPr>
      <w:spacing w:after="200" w:line="276" w:lineRule="auto"/>
      <w:ind w:left="720"/>
      <w:contextualSpacing/>
    </w:pPr>
    <w:rPr>
      <w:rFonts w:ascii="Calibri" w:eastAsia="Calibri" w:hAnsi="Calibri"/>
    </w:rPr>
  </w:style>
  <w:style w:type="character" w:customStyle="1" w:styleId="PrrafodelistaCar">
    <w:name w:val="Párrafo de lista Car"/>
    <w:aliases w:val="Fundamentacion Car,Lista 123 Car,Viñeta normal Car,Bulleted List Car,SUBTITU MEMO Car,Dot pt Car,No Spacing1 Car,List Paragraph Char Char Char Car,Indicator Text Car,Numbered Para 1 Car,Colorful List - Accent 11 Car,Bullet 1 Car"/>
    <w:link w:val="Prrafodelista"/>
    <w:uiPriority w:val="34"/>
    <w:qFormat/>
    <w:rsid w:val="00C721C8"/>
    <w:rPr>
      <w:rFonts w:ascii="Calibri" w:eastAsia="Calibri" w:hAnsi="Calibri" w:cs="Times New Roman"/>
    </w:rPr>
  </w:style>
  <w:style w:type="paragraph" w:customStyle="1" w:styleId="Default">
    <w:name w:val="Default"/>
    <w:rsid w:val="00C721C8"/>
    <w:pPr>
      <w:autoSpaceDE w:val="0"/>
      <w:autoSpaceDN w:val="0"/>
      <w:adjustRightInd w:val="0"/>
      <w:spacing w:after="0" w:line="240" w:lineRule="auto"/>
    </w:pPr>
    <w:rPr>
      <w:rFonts w:ascii="Tahoma" w:eastAsia="Calibri" w:hAnsi="Tahoma" w:cs="Tahoma"/>
      <w:color w:val="000000"/>
      <w:sz w:val="24"/>
      <w:szCs w:val="24"/>
      <w:lang w:val="en-US"/>
    </w:rPr>
  </w:style>
  <w:style w:type="table" w:styleId="Tablaconcuadrcula">
    <w:name w:val="Table Grid"/>
    <w:basedOn w:val="Tablanormal"/>
    <w:uiPriority w:val="59"/>
    <w:rsid w:val="00C721C8"/>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a"/>
    <w:basedOn w:val="Fuentedeprrafopredeter"/>
    <w:rsid w:val="00C721C8"/>
  </w:style>
  <w:style w:type="character" w:customStyle="1" w:styleId="SinespaciadoCar">
    <w:name w:val="Sin espaciado Car"/>
    <w:aliases w:val="PARRAFO Car"/>
    <w:basedOn w:val="Fuentedeprrafopredeter"/>
    <w:link w:val="Sinespaciado"/>
    <w:uiPriority w:val="1"/>
    <w:rsid w:val="00C721C8"/>
    <w:rPr>
      <w:rFonts w:ascii="Calibri" w:eastAsia="Calibri" w:hAnsi="Calibri" w:cs="Times New Roman"/>
    </w:rPr>
  </w:style>
  <w:style w:type="paragraph" w:customStyle="1" w:styleId="isselectedend">
    <w:name w:val="isselectedend"/>
    <w:basedOn w:val="Normal"/>
    <w:rsid w:val="00E924EF"/>
    <w:pPr>
      <w:spacing w:before="100" w:beforeAutospacing="1" w:after="100" w:afterAutospacing="1"/>
    </w:pPr>
    <w:rPr>
      <w:lang w:val="es-PE" w:eastAsia="es-PE"/>
    </w:rPr>
  </w:style>
  <w:style w:type="character" w:customStyle="1" w:styleId="Ttulo1Car">
    <w:name w:val="Título 1 Car"/>
    <w:basedOn w:val="Fuentedeprrafopredeter"/>
    <w:link w:val="Ttulo1"/>
    <w:uiPriority w:val="9"/>
    <w:rsid w:val="00776F51"/>
    <w:rPr>
      <w:rFonts w:asciiTheme="majorHAnsi" w:eastAsiaTheme="majorEastAsia" w:hAnsiTheme="majorHAnsi" w:cstheme="majorBidi"/>
      <w:color w:val="2F5496" w:themeColor="accent1" w:themeShade="BF"/>
      <w:sz w:val="32"/>
      <w:szCs w:val="32"/>
      <w:lang w:val="es-ES" w:eastAsia="es-ES"/>
    </w:rPr>
  </w:style>
  <w:style w:type="character" w:customStyle="1" w:styleId="Ttulo3Car">
    <w:name w:val="Título 3 Car"/>
    <w:basedOn w:val="Fuentedeprrafopredeter"/>
    <w:link w:val="Ttulo3"/>
    <w:uiPriority w:val="9"/>
    <w:rsid w:val="00776F51"/>
    <w:rPr>
      <w:rFonts w:asciiTheme="majorHAnsi" w:eastAsiaTheme="majorEastAsia" w:hAnsiTheme="majorHAnsi" w:cstheme="majorBidi"/>
      <w:color w:val="1F3763" w:themeColor="accent1" w:themeShade="7F"/>
      <w:sz w:val="24"/>
      <w:szCs w:val="24"/>
      <w:lang w:val="es-ES" w:eastAsia="es-ES"/>
    </w:rPr>
  </w:style>
  <w:style w:type="character" w:styleId="Hipervnculo">
    <w:name w:val="Hyperlink"/>
    <w:basedOn w:val="Fuentedeprrafopredeter"/>
    <w:uiPriority w:val="99"/>
    <w:semiHidden/>
    <w:unhideWhenUsed/>
    <w:rsid w:val="004C5324"/>
    <w:rPr>
      <w:color w:val="0000FF"/>
      <w:u w:val="single"/>
    </w:rPr>
  </w:style>
  <w:style w:type="paragraph" w:customStyle="1" w:styleId="z1qcye">
    <w:name w:val="z1qcye"/>
    <w:basedOn w:val="Normal"/>
    <w:rsid w:val="00B51113"/>
    <w:pPr>
      <w:spacing w:before="100" w:beforeAutospacing="1" w:after="100" w:afterAutospacing="1"/>
    </w:pPr>
    <w:rPr>
      <w:lang w:val="es-PE" w:eastAsia="es-PE"/>
    </w:rPr>
  </w:style>
  <w:style w:type="character" w:customStyle="1" w:styleId="inqyif">
    <w:name w:val="inqyif"/>
    <w:basedOn w:val="Fuentedeprrafopredeter"/>
    <w:rsid w:val="00B51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4303">
      <w:bodyDiv w:val="1"/>
      <w:marLeft w:val="0"/>
      <w:marRight w:val="0"/>
      <w:marTop w:val="0"/>
      <w:marBottom w:val="0"/>
      <w:divBdr>
        <w:top w:val="none" w:sz="0" w:space="0" w:color="auto"/>
        <w:left w:val="none" w:sz="0" w:space="0" w:color="auto"/>
        <w:bottom w:val="none" w:sz="0" w:space="0" w:color="auto"/>
        <w:right w:val="none" w:sz="0" w:space="0" w:color="auto"/>
      </w:divBdr>
    </w:div>
    <w:div w:id="118649139">
      <w:bodyDiv w:val="1"/>
      <w:marLeft w:val="0"/>
      <w:marRight w:val="0"/>
      <w:marTop w:val="0"/>
      <w:marBottom w:val="0"/>
      <w:divBdr>
        <w:top w:val="none" w:sz="0" w:space="0" w:color="auto"/>
        <w:left w:val="none" w:sz="0" w:space="0" w:color="auto"/>
        <w:bottom w:val="none" w:sz="0" w:space="0" w:color="auto"/>
        <w:right w:val="none" w:sz="0" w:space="0" w:color="auto"/>
      </w:divBdr>
    </w:div>
    <w:div w:id="123933788">
      <w:bodyDiv w:val="1"/>
      <w:marLeft w:val="0"/>
      <w:marRight w:val="0"/>
      <w:marTop w:val="0"/>
      <w:marBottom w:val="0"/>
      <w:divBdr>
        <w:top w:val="none" w:sz="0" w:space="0" w:color="auto"/>
        <w:left w:val="none" w:sz="0" w:space="0" w:color="auto"/>
        <w:bottom w:val="none" w:sz="0" w:space="0" w:color="auto"/>
        <w:right w:val="none" w:sz="0" w:space="0" w:color="auto"/>
      </w:divBdr>
    </w:div>
    <w:div w:id="185945079">
      <w:bodyDiv w:val="1"/>
      <w:marLeft w:val="0"/>
      <w:marRight w:val="0"/>
      <w:marTop w:val="0"/>
      <w:marBottom w:val="0"/>
      <w:divBdr>
        <w:top w:val="none" w:sz="0" w:space="0" w:color="auto"/>
        <w:left w:val="none" w:sz="0" w:space="0" w:color="auto"/>
        <w:bottom w:val="none" w:sz="0" w:space="0" w:color="auto"/>
        <w:right w:val="none" w:sz="0" w:space="0" w:color="auto"/>
      </w:divBdr>
    </w:div>
    <w:div w:id="225846258">
      <w:bodyDiv w:val="1"/>
      <w:marLeft w:val="0"/>
      <w:marRight w:val="0"/>
      <w:marTop w:val="0"/>
      <w:marBottom w:val="0"/>
      <w:divBdr>
        <w:top w:val="none" w:sz="0" w:space="0" w:color="auto"/>
        <w:left w:val="none" w:sz="0" w:space="0" w:color="auto"/>
        <w:bottom w:val="none" w:sz="0" w:space="0" w:color="auto"/>
        <w:right w:val="none" w:sz="0" w:space="0" w:color="auto"/>
      </w:divBdr>
    </w:div>
    <w:div w:id="269705001">
      <w:bodyDiv w:val="1"/>
      <w:marLeft w:val="0"/>
      <w:marRight w:val="0"/>
      <w:marTop w:val="0"/>
      <w:marBottom w:val="0"/>
      <w:divBdr>
        <w:top w:val="none" w:sz="0" w:space="0" w:color="auto"/>
        <w:left w:val="none" w:sz="0" w:space="0" w:color="auto"/>
        <w:bottom w:val="none" w:sz="0" w:space="0" w:color="auto"/>
        <w:right w:val="none" w:sz="0" w:space="0" w:color="auto"/>
      </w:divBdr>
    </w:div>
    <w:div w:id="486945597">
      <w:bodyDiv w:val="1"/>
      <w:marLeft w:val="0"/>
      <w:marRight w:val="0"/>
      <w:marTop w:val="0"/>
      <w:marBottom w:val="0"/>
      <w:divBdr>
        <w:top w:val="none" w:sz="0" w:space="0" w:color="auto"/>
        <w:left w:val="none" w:sz="0" w:space="0" w:color="auto"/>
        <w:bottom w:val="none" w:sz="0" w:space="0" w:color="auto"/>
        <w:right w:val="none" w:sz="0" w:space="0" w:color="auto"/>
      </w:divBdr>
    </w:div>
    <w:div w:id="535116063">
      <w:bodyDiv w:val="1"/>
      <w:marLeft w:val="0"/>
      <w:marRight w:val="0"/>
      <w:marTop w:val="0"/>
      <w:marBottom w:val="0"/>
      <w:divBdr>
        <w:top w:val="none" w:sz="0" w:space="0" w:color="auto"/>
        <w:left w:val="none" w:sz="0" w:space="0" w:color="auto"/>
        <w:bottom w:val="none" w:sz="0" w:space="0" w:color="auto"/>
        <w:right w:val="none" w:sz="0" w:space="0" w:color="auto"/>
      </w:divBdr>
    </w:div>
    <w:div w:id="567955746">
      <w:bodyDiv w:val="1"/>
      <w:marLeft w:val="0"/>
      <w:marRight w:val="0"/>
      <w:marTop w:val="0"/>
      <w:marBottom w:val="0"/>
      <w:divBdr>
        <w:top w:val="none" w:sz="0" w:space="0" w:color="auto"/>
        <w:left w:val="none" w:sz="0" w:space="0" w:color="auto"/>
        <w:bottom w:val="none" w:sz="0" w:space="0" w:color="auto"/>
        <w:right w:val="none" w:sz="0" w:space="0" w:color="auto"/>
      </w:divBdr>
    </w:div>
    <w:div w:id="569581829">
      <w:bodyDiv w:val="1"/>
      <w:marLeft w:val="0"/>
      <w:marRight w:val="0"/>
      <w:marTop w:val="0"/>
      <w:marBottom w:val="0"/>
      <w:divBdr>
        <w:top w:val="none" w:sz="0" w:space="0" w:color="auto"/>
        <w:left w:val="none" w:sz="0" w:space="0" w:color="auto"/>
        <w:bottom w:val="none" w:sz="0" w:space="0" w:color="auto"/>
        <w:right w:val="none" w:sz="0" w:space="0" w:color="auto"/>
      </w:divBdr>
    </w:div>
    <w:div w:id="588083538">
      <w:bodyDiv w:val="1"/>
      <w:marLeft w:val="0"/>
      <w:marRight w:val="0"/>
      <w:marTop w:val="0"/>
      <w:marBottom w:val="0"/>
      <w:divBdr>
        <w:top w:val="none" w:sz="0" w:space="0" w:color="auto"/>
        <w:left w:val="none" w:sz="0" w:space="0" w:color="auto"/>
        <w:bottom w:val="none" w:sz="0" w:space="0" w:color="auto"/>
        <w:right w:val="none" w:sz="0" w:space="0" w:color="auto"/>
      </w:divBdr>
    </w:div>
    <w:div w:id="641233729">
      <w:bodyDiv w:val="1"/>
      <w:marLeft w:val="0"/>
      <w:marRight w:val="0"/>
      <w:marTop w:val="0"/>
      <w:marBottom w:val="0"/>
      <w:divBdr>
        <w:top w:val="none" w:sz="0" w:space="0" w:color="auto"/>
        <w:left w:val="none" w:sz="0" w:space="0" w:color="auto"/>
        <w:bottom w:val="none" w:sz="0" w:space="0" w:color="auto"/>
        <w:right w:val="none" w:sz="0" w:space="0" w:color="auto"/>
      </w:divBdr>
    </w:div>
    <w:div w:id="676275398">
      <w:bodyDiv w:val="1"/>
      <w:marLeft w:val="0"/>
      <w:marRight w:val="0"/>
      <w:marTop w:val="0"/>
      <w:marBottom w:val="0"/>
      <w:divBdr>
        <w:top w:val="none" w:sz="0" w:space="0" w:color="auto"/>
        <w:left w:val="none" w:sz="0" w:space="0" w:color="auto"/>
        <w:bottom w:val="none" w:sz="0" w:space="0" w:color="auto"/>
        <w:right w:val="none" w:sz="0" w:space="0" w:color="auto"/>
      </w:divBdr>
    </w:div>
    <w:div w:id="718939785">
      <w:bodyDiv w:val="1"/>
      <w:marLeft w:val="0"/>
      <w:marRight w:val="0"/>
      <w:marTop w:val="0"/>
      <w:marBottom w:val="0"/>
      <w:divBdr>
        <w:top w:val="none" w:sz="0" w:space="0" w:color="auto"/>
        <w:left w:val="none" w:sz="0" w:space="0" w:color="auto"/>
        <w:bottom w:val="none" w:sz="0" w:space="0" w:color="auto"/>
        <w:right w:val="none" w:sz="0" w:space="0" w:color="auto"/>
      </w:divBdr>
      <w:divsChild>
        <w:div w:id="258680467">
          <w:marLeft w:val="0"/>
          <w:marRight w:val="0"/>
          <w:marTop w:val="180"/>
          <w:marBottom w:val="240"/>
          <w:divBdr>
            <w:top w:val="none" w:sz="0" w:space="0" w:color="auto"/>
            <w:left w:val="none" w:sz="0" w:space="0" w:color="auto"/>
            <w:bottom w:val="none" w:sz="0" w:space="0" w:color="auto"/>
            <w:right w:val="none" w:sz="0" w:space="0" w:color="auto"/>
          </w:divBdr>
        </w:div>
        <w:div w:id="629167437">
          <w:marLeft w:val="0"/>
          <w:marRight w:val="0"/>
          <w:marTop w:val="0"/>
          <w:marBottom w:val="0"/>
          <w:divBdr>
            <w:top w:val="none" w:sz="0" w:space="0" w:color="auto"/>
            <w:left w:val="none" w:sz="0" w:space="0" w:color="auto"/>
            <w:bottom w:val="none" w:sz="0" w:space="0" w:color="auto"/>
            <w:right w:val="none" w:sz="0" w:space="0" w:color="auto"/>
          </w:divBdr>
        </w:div>
        <w:div w:id="115225212">
          <w:marLeft w:val="0"/>
          <w:marRight w:val="0"/>
          <w:marTop w:val="0"/>
          <w:marBottom w:val="0"/>
          <w:divBdr>
            <w:top w:val="none" w:sz="0" w:space="0" w:color="auto"/>
            <w:left w:val="none" w:sz="0" w:space="0" w:color="auto"/>
            <w:bottom w:val="none" w:sz="0" w:space="0" w:color="auto"/>
            <w:right w:val="none" w:sz="0" w:space="0" w:color="auto"/>
          </w:divBdr>
        </w:div>
        <w:div w:id="1362167995">
          <w:marLeft w:val="0"/>
          <w:marRight w:val="0"/>
          <w:marTop w:val="0"/>
          <w:marBottom w:val="0"/>
          <w:divBdr>
            <w:top w:val="none" w:sz="0" w:space="0" w:color="auto"/>
            <w:left w:val="none" w:sz="0" w:space="0" w:color="auto"/>
            <w:bottom w:val="none" w:sz="0" w:space="0" w:color="auto"/>
            <w:right w:val="none" w:sz="0" w:space="0" w:color="auto"/>
          </w:divBdr>
        </w:div>
        <w:div w:id="1923640972">
          <w:marLeft w:val="0"/>
          <w:marRight w:val="0"/>
          <w:marTop w:val="0"/>
          <w:marBottom w:val="0"/>
          <w:divBdr>
            <w:top w:val="none" w:sz="0" w:space="0" w:color="auto"/>
            <w:left w:val="none" w:sz="0" w:space="0" w:color="auto"/>
            <w:bottom w:val="none" w:sz="0" w:space="0" w:color="auto"/>
            <w:right w:val="none" w:sz="0" w:space="0" w:color="auto"/>
          </w:divBdr>
        </w:div>
      </w:divsChild>
    </w:div>
    <w:div w:id="726996626">
      <w:bodyDiv w:val="1"/>
      <w:marLeft w:val="0"/>
      <w:marRight w:val="0"/>
      <w:marTop w:val="0"/>
      <w:marBottom w:val="0"/>
      <w:divBdr>
        <w:top w:val="none" w:sz="0" w:space="0" w:color="auto"/>
        <w:left w:val="none" w:sz="0" w:space="0" w:color="auto"/>
        <w:bottom w:val="none" w:sz="0" w:space="0" w:color="auto"/>
        <w:right w:val="none" w:sz="0" w:space="0" w:color="auto"/>
      </w:divBdr>
    </w:div>
    <w:div w:id="773132764">
      <w:bodyDiv w:val="1"/>
      <w:marLeft w:val="0"/>
      <w:marRight w:val="0"/>
      <w:marTop w:val="0"/>
      <w:marBottom w:val="0"/>
      <w:divBdr>
        <w:top w:val="none" w:sz="0" w:space="0" w:color="auto"/>
        <w:left w:val="none" w:sz="0" w:space="0" w:color="auto"/>
        <w:bottom w:val="none" w:sz="0" w:space="0" w:color="auto"/>
        <w:right w:val="none" w:sz="0" w:space="0" w:color="auto"/>
      </w:divBdr>
    </w:div>
    <w:div w:id="1084455331">
      <w:bodyDiv w:val="1"/>
      <w:marLeft w:val="0"/>
      <w:marRight w:val="0"/>
      <w:marTop w:val="0"/>
      <w:marBottom w:val="0"/>
      <w:divBdr>
        <w:top w:val="none" w:sz="0" w:space="0" w:color="auto"/>
        <w:left w:val="none" w:sz="0" w:space="0" w:color="auto"/>
        <w:bottom w:val="none" w:sz="0" w:space="0" w:color="auto"/>
        <w:right w:val="none" w:sz="0" w:space="0" w:color="auto"/>
      </w:divBdr>
    </w:div>
    <w:div w:id="1164392352">
      <w:bodyDiv w:val="1"/>
      <w:marLeft w:val="0"/>
      <w:marRight w:val="0"/>
      <w:marTop w:val="0"/>
      <w:marBottom w:val="0"/>
      <w:divBdr>
        <w:top w:val="none" w:sz="0" w:space="0" w:color="auto"/>
        <w:left w:val="none" w:sz="0" w:space="0" w:color="auto"/>
        <w:bottom w:val="none" w:sz="0" w:space="0" w:color="auto"/>
        <w:right w:val="none" w:sz="0" w:space="0" w:color="auto"/>
      </w:divBdr>
    </w:div>
    <w:div w:id="1195077339">
      <w:bodyDiv w:val="1"/>
      <w:marLeft w:val="0"/>
      <w:marRight w:val="0"/>
      <w:marTop w:val="0"/>
      <w:marBottom w:val="0"/>
      <w:divBdr>
        <w:top w:val="none" w:sz="0" w:space="0" w:color="auto"/>
        <w:left w:val="none" w:sz="0" w:space="0" w:color="auto"/>
        <w:bottom w:val="none" w:sz="0" w:space="0" w:color="auto"/>
        <w:right w:val="none" w:sz="0" w:space="0" w:color="auto"/>
      </w:divBdr>
    </w:div>
    <w:div w:id="1246842029">
      <w:bodyDiv w:val="1"/>
      <w:marLeft w:val="0"/>
      <w:marRight w:val="0"/>
      <w:marTop w:val="0"/>
      <w:marBottom w:val="0"/>
      <w:divBdr>
        <w:top w:val="none" w:sz="0" w:space="0" w:color="auto"/>
        <w:left w:val="none" w:sz="0" w:space="0" w:color="auto"/>
        <w:bottom w:val="none" w:sz="0" w:space="0" w:color="auto"/>
        <w:right w:val="none" w:sz="0" w:space="0" w:color="auto"/>
      </w:divBdr>
    </w:div>
    <w:div w:id="1295792388">
      <w:bodyDiv w:val="1"/>
      <w:marLeft w:val="0"/>
      <w:marRight w:val="0"/>
      <w:marTop w:val="0"/>
      <w:marBottom w:val="0"/>
      <w:divBdr>
        <w:top w:val="none" w:sz="0" w:space="0" w:color="auto"/>
        <w:left w:val="none" w:sz="0" w:space="0" w:color="auto"/>
        <w:bottom w:val="none" w:sz="0" w:space="0" w:color="auto"/>
        <w:right w:val="none" w:sz="0" w:space="0" w:color="auto"/>
      </w:divBdr>
    </w:div>
    <w:div w:id="1352876989">
      <w:bodyDiv w:val="1"/>
      <w:marLeft w:val="0"/>
      <w:marRight w:val="0"/>
      <w:marTop w:val="0"/>
      <w:marBottom w:val="0"/>
      <w:divBdr>
        <w:top w:val="none" w:sz="0" w:space="0" w:color="auto"/>
        <w:left w:val="none" w:sz="0" w:space="0" w:color="auto"/>
        <w:bottom w:val="none" w:sz="0" w:space="0" w:color="auto"/>
        <w:right w:val="none" w:sz="0" w:space="0" w:color="auto"/>
      </w:divBdr>
    </w:div>
    <w:div w:id="1709455608">
      <w:bodyDiv w:val="1"/>
      <w:marLeft w:val="0"/>
      <w:marRight w:val="0"/>
      <w:marTop w:val="0"/>
      <w:marBottom w:val="0"/>
      <w:divBdr>
        <w:top w:val="none" w:sz="0" w:space="0" w:color="auto"/>
        <w:left w:val="none" w:sz="0" w:space="0" w:color="auto"/>
        <w:bottom w:val="none" w:sz="0" w:space="0" w:color="auto"/>
        <w:right w:val="none" w:sz="0" w:space="0" w:color="auto"/>
      </w:divBdr>
    </w:div>
    <w:div w:id="1728262450">
      <w:bodyDiv w:val="1"/>
      <w:marLeft w:val="0"/>
      <w:marRight w:val="0"/>
      <w:marTop w:val="0"/>
      <w:marBottom w:val="0"/>
      <w:divBdr>
        <w:top w:val="none" w:sz="0" w:space="0" w:color="auto"/>
        <w:left w:val="none" w:sz="0" w:space="0" w:color="auto"/>
        <w:bottom w:val="none" w:sz="0" w:space="0" w:color="auto"/>
        <w:right w:val="none" w:sz="0" w:space="0" w:color="auto"/>
      </w:divBdr>
    </w:div>
    <w:div w:id="1780442902">
      <w:bodyDiv w:val="1"/>
      <w:marLeft w:val="0"/>
      <w:marRight w:val="0"/>
      <w:marTop w:val="0"/>
      <w:marBottom w:val="0"/>
      <w:divBdr>
        <w:top w:val="none" w:sz="0" w:space="0" w:color="auto"/>
        <w:left w:val="none" w:sz="0" w:space="0" w:color="auto"/>
        <w:bottom w:val="none" w:sz="0" w:space="0" w:color="auto"/>
        <w:right w:val="none" w:sz="0" w:space="0" w:color="auto"/>
      </w:divBdr>
    </w:div>
    <w:div w:id="1790009001">
      <w:bodyDiv w:val="1"/>
      <w:marLeft w:val="0"/>
      <w:marRight w:val="0"/>
      <w:marTop w:val="0"/>
      <w:marBottom w:val="0"/>
      <w:divBdr>
        <w:top w:val="none" w:sz="0" w:space="0" w:color="auto"/>
        <w:left w:val="none" w:sz="0" w:space="0" w:color="auto"/>
        <w:bottom w:val="none" w:sz="0" w:space="0" w:color="auto"/>
        <w:right w:val="none" w:sz="0" w:space="0" w:color="auto"/>
      </w:divBdr>
    </w:div>
    <w:div w:id="1972320609">
      <w:bodyDiv w:val="1"/>
      <w:marLeft w:val="0"/>
      <w:marRight w:val="0"/>
      <w:marTop w:val="0"/>
      <w:marBottom w:val="0"/>
      <w:divBdr>
        <w:top w:val="none" w:sz="0" w:space="0" w:color="auto"/>
        <w:left w:val="none" w:sz="0" w:space="0" w:color="auto"/>
        <w:bottom w:val="none" w:sz="0" w:space="0" w:color="auto"/>
        <w:right w:val="none" w:sz="0" w:space="0" w:color="auto"/>
      </w:divBdr>
    </w:div>
    <w:div w:id="210973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3755</Words>
  <Characters>20656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 L. Mendoza Falconi</cp:lastModifiedBy>
  <cp:revision>2</cp:revision>
  <cp:lastPrinted>2026-07-24T20:20:00Z</cp:lastPrinted>
  <dcterms:created xsi:type="dcterms:W3CDTF">2026-07-27T20:50:00Z</dcterms:created>
  <dcterms:modified xsi:type="dcterms:W3CDTF">2026-07-27T20:50:00Z</dcterms:modified>
</cp:coreProperties>
</file>